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7BAC" w:rsidR="00370D33" w:rsidP="004013E8" w:rsidRDefault="00370D33" w14:paraId="0B010A69" w14:textId="77777777">
      <w:pPr>
        <w:spacing w:after="120"/>
        <w:rPr>
          <w:rFonts w:cstheme="minorHAnsi"/>
          <w:b/>
        </w:rPr>
      </w:pPr>
      <w:r w:rsidRPr="00207BAC">
        <w:rPr>
          <w:rFonts w:cstheme="minorHAnsi"/>
          <w:b/>
        </w:rPr>
        <w:t>Trend Park</w:t>
      </w:r>
    </w:p>
    <w:p w:rsidR="004013E8" w:rsidP="004013E8" w:rsidRDefault="00370D33" w14:paraId="0B010A6A" w14:textId="77777777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 xml:space="preserve">Moderne og elegant energibesparende LED Parkarmatur med konisk hus </w:t>
      </w:r>
      <w:r>
        <w:rPr>
          <w:rFonts w:cstheme="minorHAnsi"/>
          <w:color w:val="000000"/>
          <w:shd w:val="clear" w:color="auto" w:fill="FFFFFF"/>
        </w:rPr>
        <w:t>og</w:t>
      </w:r>
      <w:r w:rsidRPr="00207BAC">
        <w:rPr>
          <w:rFonts w:cstheme="minorHAnsi"/>
          <w:color w:val="000000"/>
          <w:shd w:val="clear" w:color="auto" w:fill="FFFFFF"/>
        </w:rPr>
        <w:t xml:space="preserve"> buet </w:t>
      </w:r>
      <w:proofErr w:type="spellStart"/>
      <w:r w:rsidR="004013E8">
        <w:rPr>
          <w:rFonts w:cstheme="minorHAnsi"/>
          <w:color w:val="000000"/>
          <w:shd w:val="clear" w:color="auto" w:fill="FFFFFF"/>
        </w:rPr>
        <w:t>top</w:t>
      </w:r>
      <w:r w:rsidRPr="00207BAC">
        <w:rPr>
          <w:rFonts w:cstheme="minorHAnsi"/>
          <w:color w:val="000000"/>
          <w:shd w:val="clear" w:color="auto" w:fill="FFFFFF"/>
        </w:rPr>
        <w:t>plade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der med </w:t>
      </w:r>
      <w:r w:rsidRPr="00207BAC">
        <w:rPr>
          <w:rFonts w:cstheme="minorHAnsi"/>
          <w:color w:val="000000"/>
          <w:shd w:val="clear" w:color="auto" w:fill="FFFFFF"/>
        </w:rPr>
        <w:t xml:space="preserve">indirekte lys og </w:t>
      </w:r>
      <w:proofErr w:type="spellStart"/>
      <w:r w:rsidRPr="00207BAC">
        <w:rPr>
          <w:rFonts w:cstheme="minorHAnsi"/>
          <w:color w:val="000000"/>
          <w:shd w:val="clear" w:color="auto" w:fill="FFFFFF"/>
        </w:rPr>
        <w:t>rotationssymmetrisk</w:t>
      </w:r>
      <w:proofErr w:type="spellEnd"/>
      <w:r w:rsidRPr="00207BAC">
        <w:rPr>
          <w:rFonts w:cstheme="minorHAnsi"/>
          <w:color w:val="000000"/>
          <w:shd w:val="clear" w:color="auto" w:fill="FFFFFF"/>
        </w:rPr>
        <w:t xml:space="preserve"> lysfordeling </w:t>
      </w:r>
      <w:r>
        <w:rPr>
          <w:rFonts w:cstheme="minorHAnsi"/>
          <w:color w:val="000000"/>
          <w:shd w:val="clear" w:color="auto" w:fill="FFFFFF"/>
        </w:rPr>
        <w:t>giver en</w:t>
      </w:r>
      <w:r w:rsidRPr="00207BAC">
        <w:rPr>
          <w:rFonts w:cstheme="minorHAnsi"/>
          <w:color w:val="000000"/>
          <w:shd w:val="clear" w:color="auto" w:fill="FFFFFF"/>
        </w:rPr>
        <w:t xml:space="preserve"> </w:t>
      </w:r>
      <w:r w:rsidR="004013E8">
        <w:rPr>
          <w:rFonts w:cstheme="minorHAnsi"/>
          <w:color w:val="000000"/>
          <w:shd w:val="clear" w:color="auto" w:fill="FFFFFF"/>
        </w:rPr>
        <w:t>behagelig og effektiv belysning</w:t>
      </w:r>
    </w:p>
    <w:p w:rsidR="004013E8" w:rsidP="004013E8" w:rsidRDefault="00370D33" w14:paraId="0B010A6B" w14:textId="77777777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>Til montage på vægbeslag eller parkstolpe. Installationshøjde fra 3-6 m. Montage på mastetop Ø60 mm - kan direkte udskifte eksisterende armatur</w:t>
      </w:r>
      <w:r w:rsidR="004013E8">
        <w:rPr>
          <w:rFonts w:cstheme="minorHAnsi"/>
          <w:color w:val="000000"/>
          <w:shd w:val="clear" w:color="auto" w:fill="FFFFFF"/>
        </w:rPr>
        <w:t>er med konventionelle lyskilder</w:t>
      </w:r>
    </w:p>
    <w:p w:rsidR="004013E8" w:rsidP="004013E8" w:rsidRDefault="00370D33" w14:paraId="0B010A6C" w14:textId="77777777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 xml:space="preserve">Armaturhus i pulverlakeret sprøjtestøbt aluminium med </w:t>
      </w:r>
      <w:proofErr w:type="spellStart"/>
      <w:r w:rsidRPr="00207BAC">
        <w:rPr>
          <w:rFonts w:cstheme="minorHAnsi"/>
          <w:color w:val="000000"/>
          <w:shd w:val="clear" w:color="auto" w:fill="FFFFFF"/>
        </w:rPr>
        <w:t>seaside</w:t>
      </w:r>
      <w:proofErr w:type="spellEnd"/>
      <w:r w:rsidRPr="00207BAC">
        <w:rPr>
          <w:rFonts w:cstheme="minorHAnsi"/>
          <w:color w:val="000000"/>
          <w:shd w:val="clear" w:color="auto" w:fill="FFFFFF"/>
        </w:rPr>
        <w:t xml:space="preserve"> coating – korrosionsk</w:t>
      </w:r>
      <w:r>
        <w:rPr>
          <w:rFonts w:cstheme="minorHAnsi"/>
          <w:color w:val="000000"/>
          <w:shd w:val="clear" w:color="auto" w:fill="FFFFFF"/>
        </w:rPr>
        <w:t>l</w:t>
      </w:r>
      <w:r w:rsidR="004013E8">
        <w:rPr>
          <w:rFonts w:cstheme="minorHAnsi"/>
          <w:color w:val="000000"/>
          <w:shd w:val="clear" w:color="auto" w:fill="FFFFFF"/>
        </w:rPr>
        <w:t>asse C4</w:t>
      </w:r>
    </w:p>
    <w:p w:rsidR="004013E8" w:rsidP="004013E8" w:rsidRDefault="00370D33" w14:paraId="0B010A6D" w14:textId="77777777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>Konisk afskæ</w:t>
      </w:r>
      <w:r w:rsidR="00C441FE">
        <w:rPr>
          <w:rFonts w:cstheme="minorHAnsi"/>
          <w:color w:val="000000"/>
          <w:shd w:val="clear" w:color="auto" w:fill="FFFFFF"/>
        </w:rPr>
        <w:t>r</w:t>
      </w:r>
      <w:r w:rsidRPr="00207BAC">
        <w:rPr>
          <w:rFonts w:cstheme="minorHAnsi"/>
          <w:color w:val="000000"/>
          <w:shd w:val="clear" w:color="auto" w:fill="FFFFFF"/>
        </w:rPr>
        <w:t>mning i UV-stabil PC</w:t>
      </w:r>
      <w:r w:rsidR="004013E8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hd w:val="clear" w:color="auto" w:fill="FFFFFF"/>
        </w:rPr>
        <w:t>Rotationssymmetrisk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r w:rsidRPr="00207BAC">
        <w:rPr>
          <w:rFonts w:cstheme="minorHAnsi"/>
          <w:color w:val="000000"/>
          <w:shd w:val="clear" w:color="auto" w:fill="FFFFFF"/>
        </w:rPr>
        <w:t>lysdistribution. Kan leveres med et indlæg til asymmetrisk belysning</w:t>
      </w:r>
    </w:p>
    <w:p w:rsidR="004013E8" w:rsidP="004013E8" w:rsidRDefault="004013E8" w14:paraId="0B010A6E" w14:textId="77777777">
      <w:pPr>
        <w:spacing w:after="120"/>
        <w:rPr>
          <w:rFonts w:cstheme="minorHAnsi"/>
        </w:rPr>
      </w:pPr>
      <w:r>
        <w:rPr>
          <w:rFonts w:cstheme="minorHAnsi"/>
        </w:rPr>
        <w:t>Mål: Ø500x607 mm</w:t>
      </w:r>
    </w:p>
    <w:p w:rsidR="004013E8" w:rsidP="004013E8" w:rsidRDefault="00370D33" w14:paraId="0B010A6F" w14:textId="68B016FB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</w:rPr>
        <w:t xml:space="preserve">Farve: </w:t>
      </w:r>
      <w:r w:rsidR="00E36022">
        <w:rPr>
          <w:rFonts w:cstheme="minorHAnsi"/>
          <w:color w:val="000000"/>
          <w:shd w:val="clear" w:color="auto" w:fill="FFFFFF"/>
        </w:rPr>
        <w:t>A</w:t>
      </w:r>
      <w:r w:rsidRPr="00207BAC">
        <w:rPr>
          <w:rFonts w:cstheme="minorHAnsi"/>
          <w:color w:val="000000"/>
          <w:shd w:val="clear" w:color="auto" w:fill="FFFFFF"/>
        </w:rPr>
        <w:t>ntracitgrå RAL7016 eller aluminiumgrå RAL</w:t>
      </w:r>
      <w:r w:rsidR="00E50E38">
        <w:rPr>
          <w:rFonts w:cstheme="minorHAnsi"/>
          <w:color w:val="000000"/>
          <w:shd w:val="clear" w:color="auto" w:fill="FFFFFF"/>
        </w:rPr>
        <w:t>9006</w:t>
      </w:r>
      <w:r w:rsidR="00FA560E">
        <w:rPr>
          <w:rFonts w:cstheme="minorHAnsi"/>
          <w:color w:val="000000"/>
          <w:shd w:val="clear" w:color="auto" w:fill="FFFFFF"/>
        </w:rPr>
        <w:t xml:space="preserve">. </w:t>
      </w:r>
      <w:r w:rsidRPr="00FA560E" w:rsidR="00FA560E">
        <w:rPr>
          <w:rFonts w:cstheme="minorHAnsi"/>
          <w:color w:val="000000"/>
          <w:shd w:val="clear" w:color="auto" w:fill="FFFFFF"/>
        </w:rPr>
        <w:t xml:space="preserve">Kan på forespørgsel leveres i </w:t>
      </w:r>
      <w:proofErr w:type="spellStart"/>
      <w:r w:rsidRPr="00FA560E" w:rsidR="00FA560E">
        <w:rPr>
          <w:rFonts w:cstheme="minorHAnsi"/>
          <w:color w:val="000000"/>
          <w:shd w:val="clear" w:color="auto" w:fill="FFFFFF"/>
        </w:rPr>
        <w:t>Cortenstål</w:t>
      </w:r>
      <w:proofErr w:type="spellEnd"/>
      <w:r w:rsidRPr="00FA560E" w:rsidR="00FA560E">
        <w:rPr>
          <w:rFonts w:cstheme="minorHAnsi"/>
          <w:color w:val="000000"/>
          <w:shd w:val="clear" w:color="auto" w:fill="FFFFFF"/>
        </w:rPr>
        <w:t xml:space="preserve"> farvet mod tillægspris</w:t>
      </w:r>
    </w:p>
    <w:p w:rsidRPr="00D024D9" w:rsidR="002968EF" w:rsidP="004013E8" w:rsidRDefault="00370D33" w14:paraId="27883AB8" w14:textId="0BA03823">
      <w:pPr>
        <w:spacing w:after="120"/>
        <w:rPr>
          <w:rFonts w:cstheme="minorHAnsi"/>
        </w:rPr>
      </w:pPr>
      <w:r>
        <w:rPr>
          <w:rFonts w:cstheme="minorHAnsi"/>
        </w:rPr>
        <w:t xml:space="preserve">Lysegenskaber: </w:t>
      </w:r>
      <w:r w:rsidRPr="00D024D9" w:rsidR="00D024D9">
        <w:rPr>
          <w:rFonts w:cstheme="minorHAnsi"/>
          <w:color w:val="000000"/>
          <w:shd w:val="clear" w:color="auto" w:fill="FFFFFF"/>
        </w:rPr>
        <w:t>SDCM&lt;3 CRI 80</w:t>
      </w:r>
      <w:r w:rsidR="00CA2BBE">
        <w:rPr>
          <w:rFonts w:cstheme="minorHAnsi"/>
          <w:color w:val="000000"/>
          <w:shd w:val="clear" w:color="auto" w:fill="FFFFFF"/>
        </w:rPr>
        <w:t xml:space="preserve">. </w:t>
      </w:r>
      <w:r w:rsidRPr="00492918" w:rsidR="00CA2BBE">
        <w:rPr>
          <w:rFonts w:cstheme="minorHAnsi"/>
          <w:color w:val="000000"/>
          <w:shd w:val="clear" w:color="auto" w:fill="FFFFFF"/>
        </w:rPr>
        <w:t xml:space="preserve">Leveres som standard </w:t>
      </w:r>
      <w:r w:rsidR="00CA2BBE">
        <w:rPr>
          <w:rFonts w:cstheme="minorHAnsi"/>
          <w:color w:val="000000"/>
          <w:shd w:val="clear" w:color="auto" w:fill="FFFFFF"/>
        </w:rPr>
        <w:t>30W</w:t>
      </w:r>
    </w:p>
    <w:p w:rsidRPr="00FA560E" w:rsidR="002968EF" w:rsidP="004013E8" w:rsidRDefault="00370D33" w14:paraId="5A84F684" w14:textId="2A36A91B">
      <w:pPr>
        <w:spacing w:after="120"/>
        <w:rPr>
          <w:rFonts w:cstheme="minorHAnsi"/>
          <w:lang w:val="en-US"/>
        </w:rPr>
      </w:pPr>
      <w:r w:rsidRPr="00FA560E">
        <w:rPr>
          <w:rFonts w:cstheme="minorHAnsi"/>
          <w:lang w:val="en-US"/>
        </w:rPr>
        <w:t>20W 3000K 1767Lm</w:t>
      </w:r>
      <w:r w:rsidRPr="00FA560E" w:rsidR="002968EF">
        <w:rPr>
          <w:rFonts w:cstheme="minorHAnsi"/>
          <w:lang w:val="en-US"/>
        </w:rPr>
        <w:t xml:space="preserve"> - </w:t>
      </w:r>
      <w:r w:rsidRPr="00FA560E">
        <w:rPr>
          <w:rFonts w:cstheme="minorHAnsi"/>
          <w:lang w:val="en-US"/>
        </w:rPr>
        <w:t>20W 4000K 1860Lm</w:t>
      </w:r>
    </w:p>
    <w:p w:rsidRPr="002968EF" w:rsidR="002968EF" w:rsidP="004013E8" w:rsidRDefault="00370D33" w14:paraId="53CDDCDC" w14:textId="77777777">
      <w:pPr>
        <w:spacing w:after="120"/>
        <w:rPr>
          <w:rFonts w:cstheme="minorHAnsi"/>
          <w:lang w:val="en-US"/>
        </w:rPr>
      </w:pPr>
      <w:r w:rsidRPr="002968EF">
        <w:rPr>
          <w:rFonts w:cstheme="minorHAnsi"/>
          <w:lang w:val="en-US"/>
        </w:rPr>
        <w:t>30W 3000K 2650Lm - 30W 4000K 2790Lm</w:t>
      </w:r>
    </w:p>
    <w:p w:rsidRPr="00FA560E" w:rsidR="00370D33" w:rsidP="004013E8" w:rsidRDefault="00370D33" w14:paraId="0B010A70" w14:textId="5E2CA9F3">
      <w:pPr>
        <w:spacing w:after="120"/>
        <w:rPr>
          <w:rFonts w:cstheme="minorHAnsi"/>
        </w:rPr>
      </w:pPr>
      <w:r w:rsidRPr="00FA560E">
        <w:rPr>
          <w:rFonts w:cstheme="minorHAnsi"/>
        </w:rPr>
        <w:t xml:space="preserve">40W </w:t>
      </w:r>
      <w:r w:rsidRPr="00FA560E">
        <w:rPr>
          <w:rFonts w:cstheme="minorHAnsi"/>
          <w:color w:val="000000"/>
          <w:shd w:val="clear" w:color="auto" w:fill="FFFFFF"/>
        </w:rPr>
        <w:t>3000K 3533Lm - 40W 4000K 3720Lm.</w:t>
      </w:r>
    </w:p>
    <w:p w:rsidR="004013E8" w:rsidP="59DD39CA" w:rsidRDefault="00370D33" w14:paraId="0B010A71" w14:textId="453B3950">
      <w:pPr>
        <w:spacing w:after="120"/>
        <w:rPr>
          <w:rFonts w:cs="Calibri" w:cstheme="minorAscii"/>
          <w:color w:val="000000"/>
          <w:shd w:val="clear" w:color="auto" w:fill="FFFFFF"/>
        </w:rPr>
      </w:pPr>
      <w:r w:rsidRPr="59DD39CA" w:rsidR="00370D33">
        <w:rPr>
          <w:rFonts w:cs="Calibri" w:cstheme="minorAscii"/>
          <w:color w:val="000000"/>
          <w:shd w:val="clear" w:color="auto" w:fill="FFFFFF"/>
        </w:rPr>
        <w:t>Styring:</w:t>
      </w:r>
      <w:r w:rsidRPr="59DD39CA" w:rsidR="00370D33">
        <w:rPr>
          <w:rFonts w:cs="Calibri" w:cstheme="minorAscii"/>
          <w:color w:val="000000"/>
          <w:shd w:val="clear" w:color="auto" w:fill="FFFFFF"/>
        </w:rPr>
        <w:t xml:space="preserve"> </w:t>
      </w:r>
      <w:r w:rsidRPr="59DD39CA" w:rsidR="00C441FE">
        <w:rPr>
          <w:rFonts w:cs="Calibri" w:cstheme="minorAscii"/>
          <w:color w:val="000000"/>
          <w:shd w:val="clear" w:color="auto" w:fill="FFFFFF"/>
        </w:rPr>
        <w:t>D</w:t>
      </w:r>
      <w:r w:rsidRPr="59DD39CA" w:rsidR="00822514">
        <w:rPr>
          <w:rFonts w:cs="Calibri" w:cstheme="minorAscii"/>
          <w:color w:val="000000"/>
          <w:shd w:val="clear" w:color="auto" w:fill="FFFFFF"/>
        </w:rPr>
        <w:t>ALI</w:t>
      </w:r>
      <w:r w:rsidRPr="59DD39CA" w:rsidR="421CC5A8">
        <w:rPr>
          <w:rFonts w:cs="Calibri" w:cstheme="minorAscii"/>
          <w:color w:val="000000"/>
          <w:shd w:val="clear" w:color="auto" w:fill="FFFFFF"/>
        </w:rPr>
        <w:t>-2</w:t>
      </w:r>
      <w:r w:rsidRPr="59DD39CA" w:rsidR="00C441FE">
        <w:rPr>
          <w:rFonts w:cs="Calibri" w:cstheme="minorAscii"/>
          <w:color w:val="000000"/>
          <w:shd w:val="clear" w:color="auto" w:fill="FFFFFF"/>
        </w:rPr>
        <w:t xml:space="preserve">. </w:t>
      </w:r>
      <w:r w:rsidRPr="59DD39CA" w:rsidR="00370D33">
        <w:rPr>
          <w:rFonts w:cs="Calibri" w:cstheme="minorAscii"/>
          <w:color w:val="000000"/>
          <w:shd w:val="clear" w:color="auto" w:fill="FFFFFF"/>
        </w:rPr>
        <w:t>Som standar</w:t>
      </w:r>
      <w:r w:rsidRPr="59DD39CA" w:rsidR="00370D33">
        <w:rPr>
          <w:rFonts w:cs="Calibri" w:cstheme="minorAscii"/>
          <w:color w:val="000000"/>
          <w:shd w:val="clear" w:color="auto" w:fill="FFFFFF"/>
        </w:rPr>
        <w:t>d</w:t>
      </w:r>
      <w:r w:rsidRPr="59DD39CA" w:rsidR="00370D33">
        <w:rPr>
          <w:rFonts w:cs="Calibri" w:cstheme="minorAscii"/>
          <w:color w:val="000000"/>
          <w:shd w:val="clear" w:color="auto" w:fill="FFFFFF"/>
        </w:rPr>
        <w:t xml:space="preserve"> med natsænkning og dæmpningsprofil kl. 22.00-6.00, 50% lys, resten af tiden 100% l</w:t>
      </w:r>
      <w:r w:rsidRPr="59DD39CA" w:rsidR="00C441FE">
        <w:rPr>
          <w:rFonts w:cs="Calibri" w:cstheme="minorAscii"/>
          <w:color w:val="000000"/>
          <w:shd w:val="clear" w:color="auto" w:fill="FFFFFF"/>
        </w:rPr>
        <w:t>ys. Andre profiler kan tilkøbes</w:t>
      </w:r>
    </w:p>
    <w:p w:rsidR="004013E8" w:rsidP="004013E8" w:rsidRDefault="00370D33" w14:paraId="0B010A72" w14:textId="11CF3DCE">
      <w:pPr>
        <w:spacing w:after="120"/>
        <w:rPr>
          <w:rFonts w:cstheme="minorHAnsi"/>
        </w:rPr>
      </w:pPr>
      <w:r w:rsidRPr="00207BAC">
        <w:rPr>
          <w:rFonts w:cstheme="minorHAnsi"/>
        </w:rPr>
        <w:t>Levetid:</w:t>
      </w:r>
      <w:r w:rsidR="008D4E62">
        <w:rPr>
          <w:rFonts w:cstheme="minorHAnsi"/>
        </w:rPr>
        <w:t xml:space="preserve"> </w:t>
      </w:r>
      <w:r w:rsidR="004013E8">
        <w:rPr>
          <w:rFonts w:cstheme="minorHAnsi"/>
        </w:rPr>
        <w:t>100.000 timer L80/B10</w:t>
      </w:r>
    </w:p>
    <w:p w:rsidR="004013E8" w:rsidP="004013E8" w:rsidRDefault="00370D33" w14:paraId="0B010A73" w14:textId="77777777">
      <w:pPr>
        <w:spacing w:after="120"/>
        <w:rPr>
          <w:rFonts w:cstheme="minorHAnsi"/>
        </w:rPr>
      </w:pPr>
      <w:r w:rsidRPr="00207BAC">
        <w:rPr>
          <w:rFonts w:cstheme="minorHAnsi"/>
        </w:rPr>
        <w:t>LED-modul udskiftelig</w:t>
      </w:r>
      <w:r w:rsidR="004013E8">
        <w:rPr>
          <w:rFonts w:cstheme="minorHAnsi"/>
        </w:rPr>
        <w:t xml:space="preserve">. </w:t>
      </w:r>
      <w:r w:rsidR="00C441FE">
        <w:rPr>
          <w:rFonts w:cstheme="minorHAnsi"/>
        </w:rPr>
        <w:t xml:space="preserve">Driver </w:t>
      </w:r>
      <w:r w:rsidRPr="00207BAC">
        <w:rPr>
          <w:rFonts w:cstheme="minorHAnsi"/>
        </w:rPr>
        <w:t>udskifteli</w:t>
      </w:r>
      <w:r>
        <w:rPr>
          <w:rFonts w:cstheme="minorHAnsi"/>
        </w:rPr>
        <w:t>g</w:t>
      </w:r>
    </w:p>
    <w:p w:rsidR="004013E8" w:rsidP="004013E8" w:rsidRDefault="00370D33" w14:paraId="0B010A74" w14:textId="24A2BA3B">
      <w:pPr>
        <w:spacing w:after="120"/>
        <w:rPr>
          <w:rFonts w:cstheme="minorHAnsi"/>
        </w:rPr>
      </w:pPr>
      <w:r w:rsidRPr="00207BAC">
        <w:rPr>
          <w:rFonts w:cstheme="minorHAnsi"/>
        </w:rPr>
        <w:t>Tilslutnin</w:t>
      </w:r>
      <w:r w:rsidR="004013E8">
        <w:rPr>
          <w:rFonts w:cstheme="minorHAnsi"/>
        </w:rPr>
        <w:t>g: Leveres med 4m 4x1mm² kabel</w:t>
      </w:r>
    </w:p>
    <w:p w:rsidR="004013E8" w:rsidP="7D61BF6A" w:rsidRDefault="3EDFAFAF" w14:paraId="68B114EE" w14:textId="59AAA62D">
      <w:pPr>
        <w:spacing w:after="120"/>
      </w:pPr>
      <w:r w:rsidRPr="3EDFAFAF">
        <w:t>Overspændingsbeskyttelse SPD 20KV</w:t>
      </w:r>
      <w:r w:rsidRPr="3EDFAFAF" w:rsidR="7D61BF6A">
        <w:t xml:space="preserve"> </w:t>
      </w:r>
    </w:p>
    <w:p w:rsidR="004013E8" w:rsidP="7D61BF6A" w:rsidRDefault="004013E8" w14:paraId="0B010A75" w14:textId="5058355C">
      <w:pPr>
        <w:spacing w:after="120"/>
      </w:pPr>
      <w:r w:rsidRPr="7D61BF6A">
        <w:t>Isolationsklasse II</w:t>
      </w:r>
    </w:p>
    <w:p w:rsidR="004013E8" w:rsidP="004013E8" w:rsidRDefault="004013E8" w14:paraId="0B010A76" w14:textId="77777777">
      <w:pPr>
        <w:spacing w:after="120"/>
        <w:rPr>
          <w:rFonts w:cstheme="minorHAnsi"/>
        </w:rPr>
      </w:pPr>
      <w:r>
        <w:rPr>
          <w:rFonts w:cstheme="minorHAnsi"/>
        </w:rPr>
        <w:t>Kapslingsklasse IP65</w:t>
      </w:r>
    </w:p>
    <w:p w:rsidR="004013E8" w:rsidP="004013E8" w:rsidRDefault="004013E8" w14:paraId="0B010A77" w14:textId="77777777">
      <w:pPr>
        <w:spacing w:after="120"/>
        <w:rPr>
          <w:rFonts w:cstheme="minorHAnsi"/>
        </w:rPr>
      </w:pPr>
      <w:r>
        <w:rPr>
          <w:rFonts w:cstheme="minorHAnsi"/>
        </w:rPr>
        <w:t>Vandalklasse IK10</w:t>
      </w:r>
    </w:p>
    <w:p w:rsidRPr="00207BAC" w:rsidR="00370D33" w:rsidP="004013E8" w:rsidRDefault="00370D33" w14:paraId="0B010A78" w14:textId="0BB8B7A9">
      <w:pPr>
        <w:spacing w:after="120"/>
        <w:rPr>
          <w:rFonts w:cstheme="minorHAnsi"/>
        </w:rPr>
      </w:pPr>
      <w:r w:rsidRPr="00207BAC">
        <w:rPr>
          <w:rFonts w:cstheme="minorHAnsi"/>
        </w:rPr>
        <w:t xml:space="preserve">Godkendelser: CE, </w:t>
      </w:r>
      <w:proofErr w:type="spellStart"/>
      <w:r w:rsidRPr="00207BAC">
        <w:rPr>
          <w:rFonts w:cstheme="minorHAnsi"/>
        </w:rPr>
        <w:t>RoHS</w:t>
      </w:r>
      <w:proofErr w:type="spellEnd"/>
      <w:r w:rsidRPr="00207BAC">
        <w:rPr>
          <w:rFonts w:cstheme="minorHAnsi"/>
        </w:rPr>
        <w:t xml:space="preserve">, </w:t>
      </w:r>
      <w:proofErr w:type="spellStart"/>
      <w:r w:rsidRPr="00207BAC">
        <w:rPr>
          <w:rFonts w:cstheme="minorHAnsi"/>
        </w:rPr>
        <w:t>ErP</w:t>
      </w:r>
      <w:proofErr w:type="spellEnd"/>
      <w:r w:rsidR="00085EAA">
        <w:rPr>
          <w:rFonts w:cstheme="minorHAnsi"/>
        </w:rPr>
        <w:t xml:space="preserve"> </w:t>
      </w:r>
    </w:p>
    <w:p w:rsidRPr="003B3389" w:rsidR="00F14674" w:rsidP="7D61BF6A" w:rsidRDefault="7D61BF6A" w14:paraId="0B010A79" w14:textId="03299D6E">
      <w:pPr>
        <w:spacing w:after="120"/>
      </w:pPr>
      <w:r w:rsidRPr="7D61BF6A">
        <w:t>Garanti 5 år</w:t>
      </w:r>
    </w:p>
    <w:sectPr w:rsidRPr="003B3389" w:rsidR="00F14674" w:rsidSect="006F74A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74"/>
    <w:rsid w:val="00031A24"/>
    <w:rsid w:val="00042D90"/>
    <w:rsid w:val="00051231"/>
    <w:rsid w:val="00054CE9"/>
    <w:rsid w:val="00085EAA"/>
    <w:rsid w:val="00136D0D"/>
    <w:rsid w:val="001A7D2B"/>
    <w:rsid w:val="001B363F"/>
    <w:rsid w:val="001B7EC9"/>
    <w:rsid w:val="001F43EC"/>
    <w:rsid w:val="002968EF"/>
    <w:rsid w:val="003327D7"/>
    <w:rsid w:val="00370D33"/>
    <w:rsid w:val="003B3389"/>
    <w:rsid w:val="004013E8"/>
    <w:rsid w:val="004F2938"/>
    <w:rsid w:val="00573E50"/>
    <w:rsid w:val="00593971"/>
    <w:rsid w:val="006179D5"/>
    <w:rsid w:val="00640B6C"/>
    <w:rsid w:val="00687608"/>
    <w:rsid w:val="006E4481"/>
    <w:rsid w:val="006E4A1F"/>
    <w:rsid w:val="006F3870"/>
    <w:rsid w:val="006F74A4"/>
    <w:rsid w:val="00725B0F"/>
    <w:rsid w:val="00773128"/>
    <w:rsid w:val="00773E2A"/>
    <w:rsid w:val="007D07EC"/>
    <w:rsid w:val="00817BF5"/>
    <w:rsid w:val="00822514"/>
    <w:rsid w:val="008A2124"/>
    <w:rsid w:val="008D4E62"/>
    <w:rsid w:val="00937E75"/>
    <w:rsid w:val="00952054"/>
    <w:rsid w:val="00A531A9"/>
    <w:rsid w:val="00A75FF7"/>
    <w:rsid w:val="00AA1811"/>
    <w:rsid w:val="00AD30FE"/>
    <w:rsid w:val="00AD5E83"/>
    <w:rsid w:val="00AF069A"/>
    <w:rsid w:val="00B3002D"/>
    <w:rsid w:val="00BB5620"/>
    <w:rsid w:val="00BE7128"/>
    <w:rsid w:val="00BF108D"/>
    <w:rsid w:val="00C441FE"/>
    <w:rsid w:val="00CA2BBE"/>
    <w:rsid w:val="00CE5AC4"/>
    <w:rsid w:val="00D024D9"/>
    <w:rsid w:val="00D87BA4"/>
    <w:rsid w:val="00D91C9E"/>
    <w:rsid w:val="00DF5526"/>
    <w:rsid w:val="00E36022"/>
    <w:rsid w:val="00E50E38"/>
    <w:rsid w:val="00E6046B"/>
    <w:rsid w:val="00F11A1B"/>
    <w:rsid w:val="00F14674"/>
    <w:rsid w:val="00FA560E"/>
    <w:rsid w:val="3EDFAFAF"/>
    <w:rsid w:val="421CC5A8"/>
    <w:rsid w:val="59DD39CA"/>
    <w:rsid w:val="7D61B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0A69"/>
  <w15:docId w15:val="{E192B56B-8C15-43FB-BFF7-BF1C3BE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0D33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04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6" ma:contentTypeDescription="Opret et nyt dokument." ma:contentTypeScope="" ma:versionID="ee0b49d7cc92d85f3031e5ff9bbc5476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7ad221efb3c6076dcc9178a52f006272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0AD0C-8BE4-41EB-BBEA-A02380890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500DF-C0FC-487F-AFFC-8B7131390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A9110-788D-4B8E-B58B-6B43C60874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HisLordship</dc:creator>
  <cp:lastModifiedBy>Eg Groa - Inwave ApS</cp:lastModifiedBy>
  <cp:revision>20</cp:revision>
  <dcterms:created xsi:type="dcterms:W3CDTF">2021-01-22T10:40:00Z</dcterms:created>
  <dcterms:modified xsi:type="dcterms:W3CDTF">2023-06-07T09:57:16Z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