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3B14D" w14:textId="29075EB0" w:rsidR="007A64EA" w:rsidRDefault="008F52AA" w:rsidP="00E6646C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>Stilla</w:t>
      </w:r>
    </w:p>
    <w:p w14:paraId="54CC39F0" w14:textId="59312337" w:rsidR="008B3384" w:rsidRDefault="008B3384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Moderne og </w:t>
      </w:r>
      <w:r w:rsidR="00263CFB">
        <w:rPr>
          <w:rFonts w:cstheme="minorHAnsi"/>
          <w:shd w:val="clear" w:color="auto" w:fill="FFFFFF"/>
        </w:rPr>
        <w:t xml:space="preserve">robust </w:t>
      </w:r>
      <w:r w:rsidRPr="008B3384">
        <w:rPr>
          <w:rFonts w:cstheme="minorHAnsi"/>
          <w:shd w:val="clear" w:color="auto" w:fill="FFFFFF"/>
        </w:rPr>
        <w:t xml:space="preserve">LED </w:t>
      </w:r>
      <w:r w:rsidR="007A64EA">
        <w:rPr>
          <w:rFonts w:cstheme="minorHAnsi"/>
          <w:shd w:val="clear" w:color="auto" w:fill="FFFFFF"/>
        </w:rPr>
        <w:t>vej</w:t>
      </w:r>
      <w:r w:rsidRPr="008B3384">
        <w:rPr>
          <w:rFonts w:cstheme="minorHAnsi"/>
          <w:shd w:val="clear" w:color="auto" w:fill="FFFFFF"/>
        </w:rPr>
        <w:t>armatur</w:t>
      </w:r>
      <w:r>
        <w:rPr>
          <w:rFonts w:cstheme="minorHAnsi"/>
          <w:shd w:val="clear" w:color="auto" w:fill="FFFFFF"/>
        </w:rPr>
        <w:t xml:space="preserve">. </w:t>
      </w:r>
      <w:r w:rsidR="00263CFB">
        <w:rPr>
          <w:rFonts w:cstheme="minorHAnsi"/>
          <w:shd w:val="clear" w:color="auto" w:fill="FFFFFF"/>
        </w:rPr>
        <w:t xml:space="preserve">Elegant dråbeformet </w:t>
      </w:r>
      <w:r>
        <w:rPr>
          <w:rFonts w:cstheme="minorHAnsi"/>
          <w:shd w:val="clear" w:color="auto" w:fill="FFFFFF"/>
        </w:rPr>
        <w:t>armaturhus.</w:t>
      </w:r>
      <w:r w:rsidRPr="008B3384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H</w:t>
      </w:r>
      <w:r w:rsidRPr="008B3384">
        <w:rPr>
          <w:rFonts w:cstheme="minorHAnsi"/>
          <w:shd w:val="clear" w:color="auto" w:fill="FFFFFF"/>
        </w:rPr>
        <w:t xml:space="preserve">øj virkningsgrad </w:t>
      </w:r>
      <w:r w:rsidR="005106DE">
        <w:rPr>
          <w:rFonts w:cstheme="minorHAnsi"/>
          <w:shd w:val="clear" w:color="auto" w:fill="FFFFFF"/>
        </w:rPr>
        <w:t xml:space="preserve">på over 144Lm/W </w:t>
      </w:r>
      <w:r>
        <w:rPr>
          <w:rFonts w:cstheme="minorHAnsi"/>
          <w:shd w:val="clear" w:color="auto" w:fill="FFFFFF"/>
        </w:rPr>
        <w:t xml:space="preserve">giver effektiv </w:t>
      </w:r>
      <w:r w:rsidR="005106DE">
        <w:rPr>
          <w:rFonts w:cstheme="minorHAnsi"/>
          <w:shd w:val="clear" w:color="auto" w:fill="FFFFFF"/>
        </w:rPr>
        <w:t xml:space="preserve">og </w:t>
      </w:r>
      <w:r w:rsidR="007A64EA">
        <w:rPr>
          <w:rFonts w:cstheme="minorHAnsi"/>
          <w:shd w:val="clear" w:color="auto" w:fill="FFFFFF"/>
        </w:rPr>
        <w:t>energibesparende</w:t>
      </w:r>
      <w:r>
        <w:rPr>
          <w:rFonts w:cstheme="minorHAnsi"/>
          <w:shd w:val="clear" w:color="auto" w:fill="FFFFFF"/>
        </w:rPr>
        <w:t xml:space="preserve"> belysning</w:t>
      </w:r>
      <w:r w:rsidR="00263CFB">
        <w:rPr>
          <w:rFonts w:cstheme="minorHAnsi"/>
          <w:shd w:val="clear" w:color="auto" w:fill="FFFFFF"/>
        </w:rPr>
        <w:t xml:space="preserve">. </w:t>
      </w:r>
      <w:bookmarkStart w:id="0" w:name="_Hlk97203472"/>
      <w:r w:rsidR="00263CFB">
        <w:rPr>
          <w:rFonts w:cstheme="minorHAnsi"/>
          <w:shd w:val="clear" w:color="auto" w:fill="FFFFFF"/>
        </w:rPr>
        <w:t>Værktøjsfri adgang til driver mv. for let vedligeholdelse</w:t>
      </w:r>
      <w:bookmarkEnd w:id="0"/>
    </w:p>
    <w:p w14:paraId="54CC39F1" w14:textId="6256161D" w:rsidR="00E6646C" w:rsidRPr="00200648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 w:rsidR="003C5145">
        <w:rPr>
          <w:rFonts w:cstheme="minorHAnsi"/>
          <w:shd w:val="clear" w:color="auto" w:fill="FFFFFF"/>
        </w:rPr>
        <w:t xml:space="preserve">montage på </w:t>
      </w:r>
      <w:r w:rsidR="00263CFB">
        <w:rPr>
          <w:rFonts w:cstheme="minorHAnsi"/>
          <w:shd w:val="clear" w:color="auto" w:fill="FFFFFF"/>
        </w:rPr>
        <w:t>mast/</w:t>
      </w:r>
      <w:r w:rsidR="003C5145">
        <w:rPr>
          <w:rFonts w:cstheme="minorHAnsi"/>
          <w:shd w:val="clear" w:color="auto" w:fill="FFFFFF"/>
        </w:rPr>
        <w:t>parkstolpe.</w:t>
      </w:r>
      <w:r w:rsidR="004862DD">
        <w:rPr>
          <w:rFonts w:cstheme="minorHAnsi"/>
          <w:shd w:val="clear" w:color="auto" w:fill="FFFFFF"/>
        </w:rPr>
        <w:t xml:space="preserve"> </w:t>
      </w:r>
      <w:r w:rsidR="008B3384">
        <w:rPr>
          <w:rFonts w:cstheme="minorHAnsi"/>
          <w:shd w:val="clear" w:color="auto" w:fill="FFFFFF"/>
        </w:rPr>
        <w:t>Installationshøjde fra 3-6</w:t>
      </w:r>
      <w:r w:rsidR="00FC638A" w:rsidRPr="00FC638A">
        <w:rPr>
          <w:rFonts w:cstheme="minorHAnsi"/>
          <w:shd w:val="clear" w:color="auto" w:fill="FFFFFF"/>
        </w:rPr>
        <w:t>m</w:t>
      </w:r>
      <w:r w:rsidR="00FC638A">
        <w:rPr>
          <w:rFonts w:cstheme="minorHAnsi"/>
          <w:shd w:val="clear" w:color="auto" w:fill="FFFFFF"/>
        </w:rPr>
        <w:t xml:space="preserve">. </w:t>
      </w:r>
      <w:r w:rsidR="008B3384" w:rsidRPr="008B3384">
        <w:rPr>
          <w:rFonts w:cstheme="minorHAnsi"/>
          <w:shd w:val="clear" w:color="auto" w:fill="FFFFFF"/>
        </w:rPr>
        <w:t>Mon</w:t>
      </w:r>
      <w:r w:rsidR="008B3384">
        <w:rPr>
          <w:rFonts w:cstheme="minorHAnsi"/>
          <w:shd w:val="clear" w:color="auto" w:fill="FFFFFF"/>
        </w:rPr>
        <w:t>teres</w:t>
      </w:r>
      <w:r w:rsidR="008B3384" w:rsidRPr="008B3384">
        <w:rPr>
          <w:rFonts w:cstheme="minorHAnsi"/>
          <w:shd w:val="clear" w:color="auto" w:fill="FFFFFF"/>
        </w:rPr>
        <w:t xml:space="preserve"> på mastetop Ø60 mm - kan direkte udskifte eksisterende armatur</w:t>
      </w:r>
      <w:r w:rsidR="008B3384">
        <w:rPr>
          <w:rFonts w:cstheme="minorHAnsi"/>
          <w:shd w:val="clear" w:color="auto" w:fill="FFFFFF"/>
        </w:rPr>
        <w:t>er med konventionelle lyskilder</w:t>
      </w:r>
    </w:p>
    <w:p w14:paraId="54CC39F2" w14:textId="3E92725F" w:rsidR="003C5145" w:rsidRDefault="004862DD" w:rsidP="00E6646C">
      <w:pPr>
        <w:spacing w:after="120"/>
        <w:rPr>
          <w:rFonts w:cstheme="minorHAnsi"/>
          <w:shd w:val="clear" w:color="auto" w:fill="FFFFFF"/>
        </w:rPr>
      </w:pPr>
      <w:r w:rsidRPr="004862DD">
        <w:rPr>
          <w:rFonts w:cstheme="minorHAnsi"/>
          <w:shd w:val="clear" w:color="auto" w:fill="FFFFFF"/>
        </w:rPr>
        <w:t>A</w:t>
      </w:r>
      <w:r w:rsidR="003C5145">
        <w:rPr>
          <w:rFonts w:cstheme="minorHAnsi"/>
          <w:shd w:val="clear" w:color="auto" w:fill="FFFFFF"/>
        </w:rPr>
        <w:t>rmaturhus i højtryksstøbt aluminium</w:t>
      </w:r>
      <w:r w:rsidR="00263CFB">
        <w:rPr>
          <w:rFonts w:cstheme="minorHAnsi"/>
          <w:shd w:val="clear" w:color="auto" w:fill="FFFFFF"/>
        </w:rPr>
        <w:t xml:space="preserve"> med </w:t>
      </w:r>
      <w:r w:rsidR="00B063D8">
        <w:rPr>
          <w:rFonts w:cstheme="minorHAnsi"/>
          <w:shd w:val="clear" w:color="auto" w:fill="FFFFFF"/>
        </w:rPr>
        <w:t>anti-UV polyesterpulverlakering</w:t>
      </w:r>
    </w:p>
    <w:p w14:paraId="5F12EC94" w14:textId="77777777" w:rsidR="004104C0" w:rsidRDefault="004104C0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Linse i PC</w:t>
      </w:r>
    </w:p>
    <w:p w14:paraId="54CC39F3" w14:textId="5CA2BB9C" w:rsidR="00F310DC" w:rsidRPr="00200648" w:rsidRDefault="004104C0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S</w:t>
      </w:r>
      <w:r w:rsidR="003C5145" w:rsidRPr="003C5145">
        <w:rPr>
          <w:rFonts w:cstheme="minorHAnsi"/>
          <w:shd w:val="clear" w:color="auto" w:fill="FFFFFF"/>
        </w:rPr>
        <w:t xml:space="preserve">kærm i </w:t>
      </w:r>
      <w:r w:rsidR="00263CFB">
        <w:rPr>
          <w:rFonts w:cstheme="minorHAnsi"/>
          <w:shd w:val="clear" w:color="auto" w:fill="FFFFFF"/>
        </w:rPr>
        <w:t>højkvalitets hærdet glas</w:t>
      </w:r>
      <w:r w:rsidR="003C5145" w:rsidRPr="003C5145">
        <w:rPr>
          <w:rFonts w:cstheme="minorHAnsi"/>
          <w:shd w:val="clear" w:color="auto" w:fill="FFFFFF"/>
        </w:rPr>
        <w:t xml:space="preserve"> </w:t>
      </w:r>
    </w:p>
    <w:p w14:paraId="54CC39F4" w14:textId="3C354BC2" w:rsidR="00200648" w:rsidRPr="00200648" w:rsidRDefault="00200648" w:rsidP="00E6646C">
      <w:pPr>
        <w:spacing w:after="120"/>
        <w:rPr>
          <w:rFonts w:cstheme="minorHAnsi"/>
        </w:rPr>
      </w:pPr>
      <w:r w:rsidRPr="00D31BA2">
        <w:rPr>
          <w:rFonts w:cstheme="minorHAnsi"/>
          <w:b/>
          <w:bCs/>
        </w:rPr>
        <w:t>Mål:</w:t>
      </w:r>
      <w:r w:rsidRPr="00200648">
        <w:rPr>
          <w:rFonts w:cstheme="minorHAnsi"/>
        </w:rPr>
        <w:t xml:space="preserve"> </w:t>
      </w:r>
      <w:r w:rsidR="00B063D8">
        <w:rPr>
          <w:rFonts w:cstheme="minorHAnsi"/>
        </w:rPr>
        <w:t>521x360x92</w:t>
      </w:r>
      <w:r w:rsidR="008B3384" w:rsidRPr="008B3384">
        <w:rPr>
          <w:rFonts w:cstheme="minorHAnsi"/>
        </w:rPr>
        <w:t xml:space="preserve"> mm</w:t>
      </w:r>
    </w:p>
    <w:p w14:paraId="54CC39F5" w14:textId="7F06128D" w:rsidR="003712FF" w:rsidRPr="008F52AA" w:rsidRDefault="003B1530" w:rsidP="00E6646C">
      <w:pPr>
        <w:spacing w:after="120"/>
        <w:rPr>
          <w:rFonts w:cstheme="minorHAnsi"/>
          <w:shd w:val="clear" w:color="auto" w:fill="FFFFFF"/>
        </w:rPr>
      </w:pPr>
      <w:r w:rsidRPr="00D31BA2">
        <w:rPr>
          <w:rFonts w:cstheme="minorHAnsi"/>
          <w:b/>
          <w:bCs/>
        </w:rPr>
        <w:t>Farve:</w:t>
      </w:r>
      <w:r w:rsidRPr="008F52AA">
        <w:rPr>
          <w:rFonts w:cstheme="minorHAnsi"/>
        </w:rPr>
        <w:t xml:space="preserve"> </w:t>
      </w:r>
      <w:r w:rsidR="008F52AA" w:rsidRPr="008F52AA">
        <w:rPr>
          <w:rStyle w:val="stringcontrol-read"/>
        </w:rPr>
        <w:t>aluminiumsgrå RAL9006, antracit</w:t>
      </w:r>
      <w:r w:rsidR="004E06FB">
        <w:rPr>
          <w:rStyle w:val="stringcontrol-read"/>
        </w:rPr>
        <w:t>g</w:t>
      </w:r>
      <w:r w:rsidR="008F52AA" w:rsidRPr="008F52AA">
        <w:rPr>
          <w:rStyle w:val="stringcontrol-read"/>
        </w:rPr>
        <w:t>rå RAL7016</w:t>
      </w:r>
    </w:p>
    <w:p w14:paraId="54CC39F6" w14:textId="67B8E9F9" w:rsidR="009B1A2F" w:rsidRDefault="006750C0" w:rsidP="00E6646C">
      <w:pPr>
        <w:spacing w:after="120"/>
        <w:rPr>
          <w:rFonts w:cstheme="minorHAnsi"/>
        </w:rPr>
      </w:pPr>
      <w:r w:rsidRPr="00D31BA2">
        <w:rPr>
          <w:rFonts w:cstheme="minorHAnsi"/>
          <w:b/>
          <w:bCs/>
        </w:rPr>
        <w:t>Lysegenskaber:</w:t>
      </w:r>
      <w:r>
        <w:rPr>
          <w:rFonts w:cstheme="minorHAnsi"/>
        </w:rPr>
        <w:t xml:space="preserve"> </w:t>
      </w:r>
      <w:r w:rsidR="0014632B">
        <w:rPr>
          <w:rFonts w:cstheme="minorHAnsi"/>
        </w:rPr>
        <w:t>Alle</w:t>
      </w:r>
      <w:r w:rsidR="008B3384">
        <w:rPr>
          <w:rFonts w:cstheme="minorHAnsi"/>
        </w:rPr>
        <w:t xml:space="preserve"> </w:t>
      </w:r>
      <w:r w:rsidR="0014632B" w:rsidRPr="00C6078D">
        <w:rPr>
          <w:rFonts w:cstheme="minorHAnsi"/>
        </w:rPr>
        <w:t>SDCM&lt;3</w:t>
      </w:r>
      <w:r w:rsidR="008C2572">
        <w:rPr>
          <w:rFonts w:cstheme="minorHAnsi"/>
        </w:rPr>
        <w:t xml:space="preserve"> CRI70</w:t>
      </w:r>
    </w:p>
    <w:p w14:paraId="3A6D54B7" w14:textId="77777777" w:rsidR="00960D41" w:rsidRDefault="0058050C" w:rsidP="00E6646C">
      <w:pPr>
        <w:spacing w:after="120"/>
        <w:rPr>
          <w:rFonts w:cstheme="minorHAnsi"/>
          <w:lang w:val="en-US"/>
        </w:rPr>
      </w:pPr>
      <w:r w:rsidRPr="00E91EA0">
        <w:rPr>
          <w:rFonts w:cstheme="minorHAnsi"/>
          <w:lang w:val="en-US"/>
        </w:rPr>
        <w:t>1</w:t>
      </w:r>
      <w:r w:rsidR="007078A5" w:rsidRPr="00E91EA0">
        <w:rPr>
          <w:rFonts w:cstheme="minorHAnsi"/>
          <w:lang w:val="en-US"/>
        </w:rPr>
        <w:t>3</w:t>
      </w:r>
      <w:r w:rsidRPr="00E91EA0">
        <w:rPr>
          <w:rFonts w:cstheme="minorHAnsi"/>
          <w:lang w:val="en-US"/>
        </w:rPr>
        <w:t xml:space="preserve">W </w:t>
      </w:r>
      <w:r w:rsidR="00E91EA0" w:rsidRPr="00E91EA0">
        <w:rPr>
          <w:rFonts w:cstheme="minorHAnsi"/>
          <w:lang w:val="en-US"/>
        </w:rPr>
        <w:t>30</w:t>
      </w:r>
      <w:r w:rsidR="00E91EA0">
        <w:rPr>
          <w:rFonts w:cstheme="minorHAnsi"/>
          <w:lang w:val="en-US"/>
        </w:rPr>
        <w:t>00/</w:t>
      </w:r>
      <w:r w:rsidRPr="00E91EA0">
        <w:rPr>
          <w:rFonts w:cstheme="minorHAnsi"/>
          <w:lang w:val="en-US"/>
        </w:rPr>
        <w:t xml:space="preserve">4000K </w:t>
      </w:r>
      <w:r w:rsidR="00960D41">
        <w:rPr>
          <w:rFonts w:cstheme="minorHAnsi"/>
          <w:lang w:val="en-US"/>
        </w:rPr>
        <w:t>1570/</w:t>
      </w:r>
      <w:r w:rsidRPr="00E91EA0">
        <w:rPr>
          <w:rFonts w:cstheme="minorHAnsi"/>
          <w:lang w:val="en-US"/>
        </w:rPr>
        <w:t>1</w:t>
      </w:r>
      <w:r w:rsidR="00C72CC1" w:rsidRPr="00E91EA0">
        <w:rPr>
          <w:rFonts w:cstheme="minorHAnsi"/>
          <w:lang w:val="en-US"/>
        </w:rPr>
        <w:t>775</w:t>
      </w:r>
      <w:r w:rsidRPr="00E91EA0">
        <w:rPr>
          <w:rFonts w:cstheme="minorHAnsi"/>
          <w:lang w:val="en-US"/>
        </w:rPr>
        <w:t>Lm</w:t>
      </w:r>
    </w:p>
    <w:p w14:paraId="4DC9A116" w14:textId="77777777" w:rsidR="00D23C77" w:rsidRDefault="008C2572" w:rsidP="00E6646C">
      <w:pPr>
        <w:spacing w:after="120"/>
        <w:rPr>
          <w:rFonts w:cstheme="minorHAnsi"/>
          <w:lang w:val="en-US"/>
        </w:rPr>
      </w:pPr>
      <w:r w:rsidRPr="00E91EA0">
        <w:rPr>
          <w:rFonts w:cstheme="minorHAnsi"/>
          <w:lang w:val="en-US"/>
        </w:rPr>
        <w:t xml:space="preserve">20W </w:t>
      </w:r>
      <w:r w:rsidR="00960D41">
        <w:rPr>
          <w:rFonts w:cstheme="minorHAnsi"/>
          <w:lang w:val="en-US"/>
        </w:rPr>
        <w:t>3000/</w:t>
      </w:r>
      <w:r w:rsidRPr="00E91EA0">
        <w:rPr>
          <w:rFonts w:cstheme="minorHAnsi"/>
          <w:lang w:val="en-US"/>
        </w:rPr>
        <w:t xml:space="preserve">4000K </w:t>
      </w:r>
      <w:r w:rsidR="00D23C77">
        <w:rPr>
          <w:rFonts w:cstheme="minorHAnsi"/>
          <w:lang w:val="en-US"/>
        </w:rPr>
        <w:t>2620/</w:t>
      </w:r>
      <w:r w:rsidRPr="00E91EA0">
        <w:rPr>
          <w:rFonts w:cstheme="minorHAnsi"/>
          <w:lang w:val="en-US"/>
        </w:rPr>
        <w:t>2730Lm</w:t>
      </w:r>
    </w:p>
    <w:p w14:paraId="4C729C8D" w14:textId="77777777" w:rsidR="00D23C77" w:rsidRDefault="008C2572" w:rsidP="00E6646C">
      <w:pPr>
        <w:spacing w:after="120"/>
        <w:rPr>
          <w:rFonts w:cstheme="minorHAnsi"/>
          <w:lang w:val="en-US"/>
        </w:rPr>
      </w:pPr>
      <w:r w:rsidRPr="00E91EA0">
        <w:rPr>
          <w:rFonts w:cstheme="minorHAnsi"/>
          <w:lang w:val="en-US"/>
        </w:rPr>
        <w:t xml:space="preserve">30W </w:t>
      </w:r>
      <w:r w:rsidR="00D23C77">
        <w:rPr>
          <w:rFonts w:cstheme="minorHAnsi"/>
          <w:lang w:val="en-US"/>
        </w:rPr>
        <w:t>3000/</w:t>
      </w:r>
      <w:r w:rsidRPr="00E91EA0">
        <w:rPr>
          <w:rFonts w:cstheme="minorHAnsi"/>
          <w:lang w:val="en-US"/>
        </w:rPr>
        <w:t>4000K</w:t>
      </w:r>
      <w:r w:rsidR="00D1320F" w:rsidRPr="00E91EA0">
        <w:rPr>
          <w:rFonts w:cstheme="minorHAnsi"/>
          <w:lang w:val="en-US"/>
        </w:rPr>
        <w:t xml:space="preserve"> </w:t>
      </w:r>
      <w:r w:rsidR="00D23C77">
        <w:rPr>
          <w:rFonts w:cstheme="minorHAnsi"/>
          <w:lang w:val="en-US"/>
        </w:rPr>
        <w:t>3930/</w:t>
      </w:r>
      <w:r w:rsidR="00D1320F" w:rsidRPr="00E91EA0">
        <w:rPr>
          <w:rFonts w:cstheme="minorHAnsi"/>
          <w:lang w:val="en-US"/>
        </w:rPr>
        <w:t>4095Lm</w:t>
      </w:r>
    </w:p>
    <w:p w14:paraId="5436B4CE" w14:textId="7C653797" w:rsidR="0058050C" w:rsidRPr="00E91EA0" w:rsidRDefault="00D1320F" w:rsidP="00E6646C">
      <w:pPr>
        <w:spacing w:after="120"/>
        <w:rPr>
          <w:rFonts w:cstheme="minorHAnsi"/>
          <w:lang w:val="en-US"/>
        </w:rPr>
      </w:pPr>
      <w:r w:rsidRPr="00E91EA0">
        <w:rPr>
          <w:rFonts w:cstheme="minorHAnsi"/>
          <w:lang w:val="en-US"/>
        </w:rPr>
        <w:t xml:space="preserve">40W </w:t>
      </w:r>
      <w:r w:rsidR="00D23C77">
        <w:rPr>
          <w:rFonts w:cstheme="minorHAnsi"/>
          <w:lang w:val="en-US"/>
        </w:rPr>
        <w:t>3000/</w:t>
      </w:r>
      <w:r w:rsidRPr="00E91EA0">
        <w:rPr>
          <w:rFonts w:cstheme="minorHAnsi"/>
          <w:lang w:val="en-US"/>
        </w:rPr>
        <w:t xml:space="preserve">4000K </w:t>
      </w:r>
      <w:r w:rsidR="00D02FCA">
        <w:rPr>
          <w:rFonts w:cstheme="minorHAnsi"/>
          <w:lang w:val="en-US"/>
        </w:rPr>
        <w:t>5240/</w:t>
      </w:r>
      <w:r w:rsidRPr="00E91EA0">
        <w:rPr>
          <w:rFonts w:cstheme="minorHAnsi"/>
          <w:lang w:val="en-US"/>
        </w:rPr>
        <w:t>5460Lm</w:t>
      </w:r>
    </w:p>
    <w:p w14:paraId="54CC39F7" w14:textId="67B04C4B" w:rsidR="00E6646C" w:rsidRPr="00524287" w:rsidRDefault="00575A25" w:rsidP="00E6646C">
      <w:pPr>
        <w:spacing w:after="120"/>
        <w:rPr>
          <w:rFonts w:cstheme="minorHAnsi"/>
          <w:shd w:val="clear" w:color="auto" w:fill="FFFFFF"/>
        </w:rPr>
      </w:pPr>
      <w:r w:rsidRPr="00D31BA2">
        <w:rPr>
          <w:rFonts w:cstheme="minorHAnsi"/>
          <w:b/>
          <w:bCs/>
          <w:shd w:val="clear" w:color="auto" w:fill="FFFFFF"/>
        </w:rPr>
        <w:t>Lysspredning:</w:t>
      </w:r>
      <w:r w:rsidRPr="00524287">
        <w:rPr>
          <w:rFonts w:cstheme="minorHAnsi"/>
          <w:shd w:val="clear" w:color="auto" w:fill="FFFFFF"/>
        </w:rPr>
        <w:t xml:space="preserve"> </w:t>
      </w:r>
      <w:r w:rsidR="007869FD">
        <w:rPr>
          <w:rFonts w:cstheme="minorHAnsi"/>
          <w:shd w:val="clear" w:color="auto" w:fill="FFFFFF"/>
        </w:rPr>
        <w:t>E</w:t>
      </w:r>
      <w:r w:rsidR="00A45A24">
        <w:rPr>
          <w:rFonts w:cstheme="minorHAnsi"/>
          <w:shd w:val="clear" w:color="auto" w:fill="FFFFFF"/>
        </w:rPr>
        <w:t>lliptisk</w:t>
      </w:r>
      <w:r w:rsidR="00F449B2">
        <w:rPr>
          <w:rFonts w:cstheme="minorHAnsi"/>
          <w:shd w:val="clear" w:color="auto" w:fill="FFFFFF"/>
        </w:rPr>
        <w:t xml:space="preserve"> eller rundstrålende</w:t>
      </w:r>
    </w:p>
    <w:p w14:paraId="54CC39F8" w14:textId="0943BBAF" w:rsidR="00E6646C" w:rsidRPr="00200648" w:rsidRDefault="003B1530" w:rsidP="47CB392E">
      <w:pPr>
        <w:spacing w:after="120"/>
        <w:rPr>
          <w:shd w:val="clear" w:color="auto" w:fill="FFFFFF"/>
        </w:rPr>
      </w:pPr>
      <w:r w:rsidRPr="47CB392E">
        <w:rPr>
          <w:b/>
          <w:bCs/>
          <w:shd w:val="clear" w:color="auto" w:fill="FFFFFF"/>
        </w:rPr>
        <w:t>Styring:</w:t>
      </w:r>
      <w:r w:rsidRPr="47CB392E">
        <w:rPr>
          <w:shd w:val="clear" w:color="auto" w:fill="FFFFFF"/>
        </w:rPr>
        <w:t xml:space="preserve"> </w:t>
      </w:r>
      <w:r w:rsidR="00934EED" w:rsidRPr="47CB392E">
        <w:rPr>
          <w:shd w:val="clear" w:color="auto" w:fill="FFFFFF"/>
        </w:rPr>
        <w:t>D</w:t>
      </w:r>
      <w:r w:rsidR="29D07338" w:rsidRPr="47CB392E">
        <w:rPr>
          <w:shd w:val="clear" w:color="auto" w:fill="FFFFFF"/>
        </w:rPr>
        <w:t>ALI</w:t>
      </w:r>
      <w:r w:rsidR="00E87700" w:rsidRPr="47CB392E">
        <w:rPr>
          <w:shd w:val="clear" w:color="auto" w:fill="FFFFFF"/>
        </w:rPr>
        <w:t>2</w:t>
      </w:r>
    </w:p>
    <w:p w14:paraId="54CC39F9" w14:textId="7F4EF896" w:rsidR="00200648" w:rsidRPr="00EC7463" w:rsidRDefault="00833A24" w:rsidP="744D0813">
      <w:pPr>
        <w:spacing w:after="120"/>
      </w:pPr>
      <w:r w:rsidRPr="00D31BA2">
        <w:rPr>
          <w:b/>
          <w:bCs/>
        </w:rPr>
        <w:t>Levetid:</w:t>
      </w:r>
      <w:r w:rsidRPr="744D0813">
        <w:t xml:space="preserve"> </w:t>
      </w:r>
      <w:r w:rsidR="00FC638A" w:rsidRPr="744D0813">
        <w:t>100.000 timer L</w:t>
      </w:r>
      <w:r w:rsidR="005106DE" w:rsidRPr="744D0813">
        <w:t>9</w:t>
      </w:r>
      <w:r w:rsidR="00FC638A" w:rsidRPr="744D0813">
        <w:t>0/B10</w:t>
      </w:r>
    </w:p>
    <w:p w14:paraId="54CC39FA" w14:textId="18DF025B" w:rsidR="00E6646C" w:rsidRPr="001F6FD9" w:rsidRDefault="00FC638A" w:rsidP="00E6646C">
      <w:pPr>
        <w:spacing w:after="120"/>
        <w:rPr>
          <w:rFonts w:cstheme="minorHAnsi"/>
        </w:rPr>
      </w:pPr>
      <w:r>
        <w:rPr>
          <w:rFonts w:cstheme="minorHAnsi"/>
        </w:rPr>
        <w:t>LED-modul</w:t>
      </w:r>
      <w:r w:rsidR="000A76B7" w:rsidRPr="001F6FD9">
        <w:rPr>
          <w:rFonts w:cstheme="minorHAnsi"/>
        </w:rPr>
        <w:t xml:space="preserve"> </w:t>
      </w:r>
      <w:r w:rsidR="00D828BD" w:rsidRPr="001F6FD9">
        <w:rPr>
          <w:rFonts w:cstheme="minorHAnsi"/>
        </w:rPr>
        <w:t>udskiftelig</w:t>
      </w:r>
      <w:r w:rsidR="00E6646C" w:rsidRPr="001F6FD9">
        <w:rPr>
          <w:rFonts w:cstheme="minorHAnsi"/>
        </w:rPr>
        <w:t xml:space="preserve">. </w:t>
      </w:r>
      <w:r w:rsidR="003B1530" w:rsidRPr="001F6FD9">
        <w:rPr>
          <w:rFonts w:cstheme="minorHAnsi"/>
        </w:rPr>
        <w:t>D</w:t>
      </w:r>
      <w:r>
        <w:rPr>
          <w:rFonts w:cstheme="minorHAnsi"/>
        </w:rPr>
        <w:t>river</w:t>
      </w:r>
      <w:r w:rsidR="000A76B7" w:rsidRPr="001F6FD9">
        <w:rPr>
          <w:rFonts w:cstheme="minorHAnsi"/>
        </w:rPr>
        <w:t xml:space="preserve"> </w:t>
      </w:r>
      <w:r w:rsidR="00D828BD" w:rsidRPr="001F6FD9">
        <w:rPr>
          <w:rFonts w:cstheme="minorHAnsi"/>
        </w:rPr>
        <w:t>udskiftelig</w:t>
      </w:r>
      <w:r w:rsidR="00C26657">
        <w:rPr>
          <w:rFonts w:cstheme="minorHAnsi"/>
        </w:rPr>
        <w:t xml:space="preserve"> </w:t>
      </w:r>
    </w:p>
    <w:p w14:paraId="54CC39FB" w14:textId="1B303FF3" w:rsidR="00E6646C" w:rsidRPr="00A74710" w:rsidRDefault="003B1530" w:rsidP="00E6646C">
      <w:pPr>
        <w:spacing w:after="120"/>
        <w:rPr>
          <w:rFonts w:cstheme="minorHAnsi"/>
          <w:vertAlign w:val="superscript"/>
        </w:rPr>
      </w:pPr>
      <w:r w:rsidRPr="00D31BA2">
        <w:rPr>
          <w:rFonts w:cstheme="minorHAnsi"/>
          <w:b/>
          <w:bCs/>
        </w:rPr>
        <w:t>Tilslutning:</w:t>
      </w:r>
      <w:r w:rsidRPr="001A6950">
        <w:rPr>
          <w:rFonts w:cstheme="minorHAnsi"/>
        </w:rPr>
        <w:t xml:space="preserve"> </w:t>
      </w:r>
      <w:r w:rsidR="00FC638A" w:rsidRPr="001A6950">
        <w:rPr>
          <w:rFonts w:cstheme="minorHAnsi"/>
        </w:rPr>
        <w:t>Montage på mastetop Ø60 mm</w:t>
      </w:r>
      <w:r w:rsidR="001A6950" w:rsidRPr="00524287">
        <w:rPr>
          <w:rFonts w:cstheme="minorHAnsi"/>
        </w:rPr>
        <w:t>.</w:t>
      </w:r>
      <w:r w:rsidR="00C916C5">
        <w:rPr>
          <w:rFonts w:cstheme="minorHAnsi"/>
        </w:rPr>
        <w:t xml:space="preserve"> Tilslutning i </w:t>
      </w:r>
      <w:r w:rsidR="000140FE">
        <w:rPr>
          <w:rFonts w:cstheme="minorHAnsi"/>
        </w:rPr>
        <w:t>4</w:t>
      </w:r>
      <w:r w:rsidR="00C916C5">
        <w:rPr>
          <w:rFonts w:cstheme="minorHAnsi"/>
        </w:rPr>
        <w:t xml:space="preserve">-polet </w:t>
      </w:r>
      <w:r w:rsidR="00554909">
        <w:rPr>
          <w:rFonts w:cstheme="minorHAnsi"/>
        </w:rPr>
        <w:t>klem</w:t>
      </w:r>
      <w:r w:rsidR="00C916C5">
        <w:rPr>
          <w:rFonts w:cstheme="minorHAnsi"/>
        </w:rPr>
        <w:t>række</w:t>
      </w:r>
      <w:r w:rsidR="00F449B2">
        <w:rPr>
          <w:rFonts w:cstheme="minorHAnsi"/>
        </w:rPr>
        <w:t xml:space="preserve">. </w:t>
      </w:r>
      <w:r w:rsidR="001A6950" w:rsidRPr="00524287">
        <w:rPr>
          <w:rFonts w:cstheme="minorHAnsi"/>
        </w:rPr>
        <w:t xml:space="preserve">Leveres med </w:t>
      </w:r>
      <w:r w:rsidR="00DD0777">
        <w:rPr>
          <w:rFonts w:cstheme="minorHAnsi"/>
        </w:rPr>
        <w:t>5</w:t>
      </w:r>
      <w:r w:rsidR="00524287" w:rsidRPr="00524287">
        <w:rPr>
          <w:rFonts w:cstheme="minorHAnsi"/>
        </w:rPr>
        <w:t xml:space="preserve">m </w:t>
      </w:r>
      <w:r w:rsidR="00322290">
        <w:rPr>
          <w:rFonts w:cstheme="minorHAnsi"/>
        </w:rPr>
        <w:t>kabel</w:t>
      </w:r>
      <w:r w:rsidR="00DD0777">
        <w:rPr>
          <w:rFonts w:cstheme="minorHAnsi"/>
        </w:rPr>
        <w:t xml:space="preserve"> </w:t>
      </w:r>
      <w:r w:rsidR="00524287" w:rsidRPr="00524287">
        <w:rPr>
          <w:rFonts w:cstheme="minorHAnsi"/>
        </w:rPr>
        <w:t>4</w:t>
      </w:r>
      <w:r w:rsidR="001A6950" w:rsidRPr="00524287">
        <w:rPr>
          <w:rFonts w:cstheme="minorHAnsi"/>
        </w:rPr>
        <w:t>x1,0mm</w:t>
      </w:r>
      <w:r w:rsidR="00A74710" w:rsidRPr="00524287">
        <w:rPr>
          <w:rFonts w:cstheme="minorHAnsi"/>
          <w:vertAlign w:val="superscript"/>
        </w:rPr>
        <w:t>2</w:t>
      </w:r>
    </w:p>
    <w:p w14:paraId="54CC39FC" w14:textId="628A79AE" w:rsidR="0003610E" w:rsidRPr="0003610E" w:rsidRDefault="0003610E" w:rsidP="00E6646C">
      <w:pPr>
        <w:spacing w:after="120"/>
        <w:rPr>
          <w:rFonts w:cstheme="minorHAnsi"/>
        </w:rPr>
      </w:pPr>
      <w:r w:rsidRPr="00D31BA2">
        <w:rPr>
          <w:rFonts w:cstheme="minorHAnsi"/>
          <w:b/>
          <w:bCs/>
        </w:rPr>
        <w:t>Overspændingsbeskyttelse:</w:t>
      </w:r>
      <w:r w:rsidRPr="0003610E">
        <w:rPr>
          <w:rFonts w:cstheme="minorHAnsi"/>
        </w:rPr>
        <w:t xml:space="preserve"> </w:t>
      </w:r>
      <w:r w:rsidR="00C916C5">
        <w:rPr>
          <w:rFonts w:cstheme="minorHAnsi"/>
        </w:rPr>
        <w:t>2</w:t>
      </w:r>
      <w:r w:rsidR="008B3384" w:rsidRPr="008B3384">
        <w:rPr>
          <w:rFonts w:cstheme="minorHAnsi"/>
        </w:rPr>
        <w:t>0KV</w:t>
      </w:r>
    </w:p>
    <w:p w14:paraId="54CC39FD" w14:textId="59F65E84" w:rsidR="00E6646C" w:rsidRPr="009965BD" w:rsidRDefault="00575A25" w:rsidP="00E6646C">
      <w:pPr>
        <w:spacing w:after="120"/>
        <w:rPr>
          <w:rFonts w:cstheme="minorHAnsi"/>
        </w:rPr>
      </w:pPr>
      <w:r w:rsidRPr="00526307">
        <w:rPr>
          <w:rFonts w:cstheme="minorHAnsi"/>
          <w:b/>
          <w:bCs/>
        </w:rPr>
        <w:t>Isolationsklasse</w:t>
      </w:r>
      <w:r w:rsidR="00526307" w:rsidRPr="00526307">
        <w:rPr>
          <w:rFonts w:cstheme="minorHAnsi"/>
          <w:b/>
          <w:bCs/>
        </w:rPr>
        <w:t>:</w:t>
      </w:r>
      <w:r w:rsidR="00526307">
        <w:rPr>
          <w:rFonts w:cstheme="minorHAnsi"/>
        </w:rPr>
        <w:t xml:space="preserve"> Klasse</w:t>
      </w:r>
      <w:r w:rsidRPr="009965BD">
        <w:rPr>
          <w:rFonts w:cstheme="minorHAnsi"/>
        </w:rPr>
        <w:t xml:space="preserve"> I</w:t>
      </w:r>
      <w:r w:rsidR="00FC638A" w:rsidRPr="009965BD">
        <w:rPr>
          <w:rFonts w:cstheme="minorHAnsi"/>
        </w:rPr>
        <w:t>I</w:t>
      </w:r>
    </w:p>
    <w:p w14:paraId="54CC39FE" w14:textId="5B94D3A1" w:rsidR="00E6646C" w:rsidRPr="00200648" w:rsidRDefault="003B1530" w:rsidP="00E6646C">
      <w:pPr>
        <w:spacing w:after="120"/>
        <w:rPr>
          <w:rFonts w:cstheme="minorHAnsi"/>
        </w:rPr>
      </w:pPr>
      <w:r w:rsidRPr="00526307">
        <w:rPr>
          <w:rFonts w:cstheme="minorHAnsi"/>
          <w:b/>
          <w:bCs/>
        </w:rPr>
        <w:t>Kapslingsklasse</w:t>
      </w:r>
      <w:r w:rsidR="00526307" w:rsidRPr="00526307">
        <w:rPr>
          <w:rFonts w:cstheme="minorHAnsi"/>
          <w:b/>
          <w:bCs/>
        </w:rPr>
        <w:t>:</w:t>
      </w:r>
      <w:r w:rsidRPr="00200648">
        <w:rPr>
          <w:rFonts w:cstheme="minorHAnsi"/>
        </w:rPr>
        <w:t xml:space="preserve"> IP</w:t>
      </w:r>
      <w:r w:rsidR="00FC638A">
        <w:rPr>
          <w:rFonts w:cstheme="minorHAnsi"/>
        </w:rPr>
        <w:t>66</w:t>
      </w:r>
    </w:p>
    <w:p w14:paraId="54CC39FF" w14:textId="7787B3FB" w:rsidR="00200648" w:rsidRDefault="00FC638A" w:rsidP="00E6646C">
      <w:pPr>
        <w:spacing w:after="120"/>
        <w:rPr>
          <w:rFonts w:cstheme="minorHAnsi"/>
        </w:rPr>
      </w:pPr>
      <w:r w:rsidRPr="00526307">
        <w:rPr>
          <w:b/>
          <w:bCs/>
        </w:rPr>
        <w:t>Vandalklasse</w:t>
      </w:r>
      <w:r w:rsidR="00526307" w:rsidRPr="00526307">
        <w:rPr>
          <w:b/>
          <w:bCs/>
        </w:rPr>
        <w:t>:</w:t>
      </w:r>
      <w:r w:rsidRPr="744D0813">
        <w:t xml:space="preserve"> IK</w:t>
      </w:r>
      <w:r w:rsidR="00C916C5" w:rsidRPr="744D0813">
        <w:t>0</w:t>
      </w:r>
      <w:r w:rsidR="007A4AE8" w:rsidRPr="744D0813">
        <w:t>8</w:t>
      </w:r>
    </w:p>
    <w:p w14:paraId="54CC3A00" w14:textId="5092D1A5" w:rsidR="003B1530" w:rsidRDefault="003B1530" w:rsidP="00E6646C">
      <w:pPr>
        <w:spacing w:after="120"/>
        <w:rPr>
          <w:rFonts w:cstheme="minorHAnsi"/>
        </w:rPr>
      </w:pPr>
      <w:r w:rsidRPr="00526307">
        <w:rPr>
          <w:rFonts w:cstheme="minorHAnsi"/>
          <w:b/>
          <w:bCs/>
        </w:rPr>
        <w:t>Godkendelser:</w:t>
      </w:r>
      <w:r w:rsidRPr="00200648">
        <w:rPr>
          <w:rFonts w:cstheme="minorHAnsi"/>
        </w:rPr>
        <w:t xml:space="preserve"> CE, RoHS, ErP</w:t>
      </w:r>
      <w:r w:rsidR="00B71DE7">
        <w:rPr>
          <w:rFonts w:cstheme="minorHAnsi"/>
        </w:rPr>
        <w:t xml:space="preserve"> </w:t>
      </w:r>
    </w:p>
    <w:p w14:paraId="15963AAE" w14:textId="72C1B386" w:rsidR="00526307" w:rsidRDefault="00526307" w:rsidP="00E6646C">
      <w:pPr>
        <w:spacing w:after="120"/>
        <w:rPr>
          <w:rFonts w:cstheme="minorHAnsi"/>
        </w:rPr>
      </w:pPr>
      <w:r w:rsidRPr="00526307">
        <w:rPr>
          <w:rFonts w:cstheme="minorHAnsi"/>
          <w:b/>
          <w:bCs/>
        </w:rPr>
        <w:t>Garanti:</w:t>
      </w:r>
      <w:r>
        <w:rPr>
          <w:rFonts w:cstheme="minorHAnsi"/>
        </w:rPr>
        <w:t xml:space="preserve"> 5 år</w:t>
      </w:r>
    </w:p>
    <w:p w14:paraId="54CC3A01" w14:textId="77777777" w:rsidR="006F74A4" w:rsidRDefault="006F74A4" w:rsidP="00E6646C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40FE"/>
    <w:rsid w:val="0002071C"/>
    <w:rsid w:val="000347D6"/>
    <w:rsid w:val="000350E5"/>
    <w:rsid w:val="0003610E"/>
    <w:rsid w:val="00051FD0"/>
    <w:rsid w:val="00060278"/>
    <w:rsid w:val="0006088C"/>
    <w:rsid w:val="00074334"/>
    <w:rsid w:val="00082BB4"/>
    <w:rsid w:val="000A76B7"/>
    <w:rsid w:val="000F1557"/>
    <w:rsid w:val="000F739D"/>
    <w:rsid w:val="0014632B"/>
    <w:rsid w:val="00150252"/>
    <w:rsid w:val="00157590"/>
    <w:rsid w:val="001600E8"/>
    <w:rsid w:val="00177C06"/>
    <w:rsid w:val="001A6950"/>
    <w:rsid w:val="001A7BBA"/>
    <w:rsid w:val="001C27FC"/>
    <w:rsid w:val="001F1585"/>
    <w:rsid w:val="001F6FD9"/>
    <w:rsid w:val="00200648"/>
    <w:rsid w:val="0021116D"/>
    <w:rsid w:val="002329A3"/>
    <w:rsid w:val="00263CFB"/>
    <w:rsid w:val="00276F59"/>
    <w:rsid w:val="00290092"/>
    <w:rsid w:val="00295278"/>
    <w:rsid w:val="002C3FAD"/>
    <w:rsid w:val="002C5F47"/>
    <w:rsid w:val="002D4D45"/>
    <w:rsid w:val="002D5FB5"/>
    <w:rsid w:val="002D6521"/>
    <w:rsid w:val="002D7953"/>
    <w:rsid w:val="002E3C27"/>
    <w:rsid w:val="00312145"/>
    <w:rsid w:val="00322290"/>
    <w:rsid w:val="00324508"/>
    <w:rsid w:val="003712FF"/>
    <w:rsid w:val="0038651D"/>
    <w:rsid w:val="003909FA"/>
    <w:rsid w:val="003A0C6E"/>
    <w:rsid w:val="003A6DB8"/>
    <w:rsid w:val="003B1530"/>
    <w:rsid w:val="003B1765"/>
    <w:rsid w:val="003B6CC7"/>
    <w:rsid w:val="003C1BE9"/>
    <w:rsid w:val="003C5145"/>
    <w:rsid w:val="003D34DD"/>
    <w:rsid w:val="003F4FD0"/>
    <w:rsid w:val="003F5E70"/>
    <w:rsid w:val="003F67B4"/>
    <w:rsid w:val="00406CE4"/>
    <w:rsid w:val="004075E5"/>
    <w:rsid w:val="004104C0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C02F0"/>
    <w:rsid w:val="004C1272"/>
    <w:rsid w:val="004D1B50"/>
    <w:rsid w:val="004D5C37"/>
    <w:rsid w:val="004E06FB"/>
    <w:rsid w:val="00500331"/>
    <w:rsid w:val="005106DE"/>
    <w:rsid w:val="0051228E"/>
    <w:rsid w:val="00524287"/>
    <w:rsid w:val="00526307"/>
    <w:rsid w:val="005300E1"/>
    <w:rsid w:val="00554909"/>
    <w:rsid w:val="00555F7D"/>
    <w:rsid w:val="005646F9"/>
    <w:rsid w:val="00575A25"/>
    <w:rsid w:val="00576582"/>
    <w:rsid w:val="0058050C"/>
    <w:rsid w:val="00591752"/>
    <w:rsid w:val="005B49C4"/>
    <w:rsid w:val="005C483D"/>
    <w:rsid w:val="005D6CD1"/>
    <w:rsid w:val="00651F53"/>
    <w:rsid w:val="006750C0"/>
    <w:rsid w:val="00693EE2"/>
    <w:rsid w:val="006A39B8"/>
    <w:rsid w:val="006B00D8"/>
    <w:rsid w:val="006B46E7"/>
    <w:rsid w:val="006C1221"/>
    <w:rsid w:val="006D047D"/>
    <w:rsid w:val="006F1585"/>
    <w:rsid w:val="006F74A4"/>
    <w:rsid w:val="006F7E17"/>
    <w:rsid w:val="007078A5"/>
    <w:rsid w:val="007113EA"/>
    <w:rsid w:val="00712585"/>
    <w:rsid w:val="007402C6"/>
    <w:rsid w:val="0074542F"/>
    <w:rsid w:val="00771328"/>
    <w:rsid w:val="00775111"/>
    <w:rsid w:val="007869FD"/>
    <w:rsid w:val="00793320"/>
    <w:rsid w:val="007A4AE8"/>
    <w:rsid w:val="007A64EA"/>
    <w:rsid w:val="007B16FB"/>
    <w:rsid w:val="007B5C16"/>
    <w:rsid w:val="007D48FB"/>
    <w:rsid w:val="007D61AF"/>
    <w:rsid w:val="007F6EF5"/>
    <w:rsid w:val="007F7FF5"/>
    <w:rsid w:val="0081203E"/>
    <w:rsid w:val="00833A24"/>
    <w:rsid w:val="008511D6"/>
    <w:rsid w:val="008A1B9A"/>
    <w:rsid w:val="008A2B28"/>
    <w:rsid w:val="008A6D32"/>
    <w:rsid w:val="008B3384"/>
    <w:rsid w:val="008C2572"/>
    <w:rsid w:val="008C5B61"/>
    <w:rsid w:val="008D2DC6"/>
    <w:rsid w:val="008F5123"/>
    <w:rsid w:val="008F52AA"/>
    <w:rsid w:val="00904EB8"/>
    <w:rsid w:val="00934EED"/>
    <w:rsid w:val="0094528F"/>
    <w:rsid w:val="00947985"/>
    <w:rsid w:val="00960D41"/>
    <w:rsid w:val="00962F07"/>
    <w:rsid w:val="009965BD"/>
    <w:rsid w:val="00997FDF"/>
    <w:rsid w:val="009B1A2F"/>
    <w:rsid w:val="009B30F9"/>
    <w:rsid w:val="009B6CED"/>
    <w:rsid w:val="009C6708"/>
    <w:rsid w:val="009C6A81"/>
    <w:rsid w:val="00A2060F"/>
    <w:rsid w:val="00A45A24"/>
    <w:rsid w:val="00A544BE"/>
    <w:rsid w:val="00A67784"/>
    <w:rsid w:val="00A70B0E"/>
    <w:rsid w:val="00A74710"/>
    <w:rsid w:val="00A75179"/>
    <w:rsid w:val="00A93E08"/>
    <w:rsid w:val="00AC754C"/>
    <w:rsid w:val="00AF55F5"/>
    <w:rsid w:val="00B063D8"/>
    <w:rsid w:val="00B13164"/>
    <w:rsid w:val="00B15040"/>
    <w:rsid w:val="00B3085F"/>
    <w:rsid w:val="00B341F8"/>
    <w:rsid w:val="00B64D72"/>
    <w:rsid w:val="00B71DE7"/>
    <w:rsid w:val="00B72975"/>
    <w:rsid w:val="00B8286F"/>
    <w:rsid w:val="00B87D5F"/>
    <w:rsid w:val="00BA3219"/>
    <w:rsid w:val="00BB60C7"/>
    <w:rsid w:val="00BB7753"/>
    <w:rsid w:val="00BF0577"/>
    <w:rsid w:val="00BF4C11"/>
    <w:rsid w:val="00BF5EB3"/>
    <w:rsid w:val="00BF62A7"/>
    <w:rsid w:val="00C06C71"/>
    <w:rsid w:val="00C26657"/>
    <w:rsid w:val="00C5181D"/>
    <w:rsid w:val="00C6078D"/>
    <w:rsid w:val="00C72CC1"/>
    <w:rsid w:val="00C85C1B"/>
    <w:rsid w:val="00C916C5"/>
    <w:rsid w:val="00CB41BE"/>
    <w:rsid w:val="00CE3D00"/>
    <w:rsid w:val="00CF7459"/>
    <w:rsid w:val="00D02FCA"/>
    <w:rsid w:val="00D1320F"/>
    <w:rsid w:val="00D21B7B"/>
    <w:rsid w:val="00D23C77"/>
    <w:rsid w:val="00D31BA2"/>
    <w:rsid w:val="00D5173B"/>
    <w:rsid w:val="00D57595"/>
    <w:rsid w:val="00D828BD"/>
    <w:rsid w:val="00D93E06"/>
    <w:rsid w:val="00DD0777"/>
    <w:rsid w:val="00DD52CD"/>
    <w:rsid w:val="00DF3017"/>
    <w:rsid w:val="00E14459"/>
    <w:rsid w:val="00E24D15"/>
    <w:rsid w:val="00E27E58"/>
    <w:rsid w:val="00E364F9"/>
    <w:rsid w:val="00E464E2"/>
    <w:rsid w:val="00E624B2"/>
    <w:rsid w:val="00E6646C"/>
    <w:rsid w:val="00E83AFA"/>
    <w:rsid w:val="00E87700"/>
    <w:rsid w:val="00E905A4"/>
    <w:rsid w:val="00E9072C"/>
    <w:rsid w:val="00E91EA0"/>
    <w:rsid w:val="00EC7463"/>
    <w:rsid w:val="00ED7889"/>
    <w:rsid w:val="00EF6BD6"/>
    <w:rsid w:val="00F2077B"/>
    <w:rsid w:val="00F310DC"/>
    <w:rsid w:val="00F449B2"/>
    <w:rsid w:val="00F500A4"/>
    <w:rsid w:val="00F65CDF"/>
    <w:rsid w:val="00F67CC9"/>
    <w:rsid w:val="00F8137F"/>
    <w:rsid w:val="00FB783D"/>
    <w:rsid w:val="00FC0E79"/>
    <w:rsid w:val="00FC2681"/>
    <w:rsid w:val="00FC638A"/>
    <w:rsid w:val="00FF3D18"/>
    <w:rsid w:val="29D07338"/>
    <w:rsid w:val="47CB392E"/>
    <w:rsid w:val="744D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C39EF"/>
  <w15:docId w15:val="{14FC2A9C-46C8-41C0-8080-4D344EAA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stringcontrol-read">
    <w:name w:val="stringcontrol-read"/>
    <w:basedOn w:val="Standardskrifttypeiafsnit"/>
    <w:rsid w:val="008F5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2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E6A051-A454-4825-BE88-231CC61CE91A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A65B60E6-B2F3-40C1-977E-50D73E2678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D13948-957D-4842-A9A8-56A51314A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932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37</cp:revision>
  <dcterms:created xsi:type="dcterms:W3CDTF">2022-01-07T09:30:00Z</dcterms:created>
  <dcterms:modified xsi:type="dcterms:W3CDTF">2024-08-08T07:59:00Z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