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D89E" w14:textId="1DB6CFCA" w:rsidR="009852AF" w:rsidRDefault="002E5FD1" w:rsidP="009852AF">
      <w:pPr>
        <w:spacing w:after="12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Skyled Koolmesh 595x595</w:t>
      </w:r>
    </w:p>
    <w:p w14:paraId="2FA04D86" w14:textId="016DF8F6" w:rsidR="00A77801" w:rsidRDefault="00BA4143" w:rsidP="00A77801">
      <w:pPr>
        <w:spacing w:after="120"/>
        <w:rPr>
          <w:rFonts w:cstheme="minorHAnsi"/>
          <w:shd w:val="clear" w:color="auto" w:fill="FFFFFF"/>
        </w:rPr>
      </w:pPr>
      <w:r w:rsidRPr="00BA4143">
        <w:rPr>
          <w:rFonts w:cstheme="minorHAnsi"/>
          <w:shd w:val="clear" w:color="auto" w:fill="FFFFFF"/>
        </w:rPr>
        <w:t>Effektivt LED panel med indbygget Koolmesh Bluetooth lysstyring samt PIR- og dagslyssensor. Høj virkningsgrad op til 140Lm/W og lav blænding UGR &lt;19. Ramme i ekstruderet aluminium. Optisk reflektor i PMMA, mikroprismatisk skærm i PS.</w:t>
      </w:r>
    </w:p>
    <w:p w14:paraId="2D4C2BAC" w14:textId="77777777" w:rsidR="00BA4143" w:rsidRDefault="00BA4143" w:rsidP="00A77801">
      <w:pPr>
        <w:spacing w:after="120"/>
        <w:rPr>
          <w:rFonts w:cstheme="minorHAnsi"/>
          <w:shd w:val="clear" w:color="auto" w:fill="FFFFFF"/>
        </w:rPr>
      </w:pPr>
    </w:p>
    <w:p w14:paraId="200FD8A2" w14:textId="540DBB97" w:rsidR="009852AF" w:rsidRDefault="003B1530" w:rsidP="009852AF">
      <w:pPr>
        <w:spacing w:after="120"/>
        <w:rPr>
          <w:rFonts w:cstheme="minorHAnsi"/>
          <w:shd w:val="clear" w:color="auto" w:fill="FFFFFF"/>
        </w:rPr>
      </w:pPr>
      <w:r w:rsidRPr="00AA3FA3">
        <w:rPr>
          <w:rFonts w:cstheme="minorHAnsi"/>
          <w:b/>
          <w:bCs/>
          <w:shd w:val="clear" w:color="auto" w:fill="FFFFFF"/>
        </w:rPr>
        <w:t>Mål:</w:t>
      </w:r>
      <w:r w:rsidRPr="00B14F78">
        <w:rPr>
          <w:rFonts w:cstheme="minorHAnsi"/>
          <w:shd w:val="clear" w:color="auto" w:fill="FFFFFF"/>
        </w:rPr>
        <w:t xml:space="preserve"> </w:t>
      </w:r>
      <w:r w:rsidR="0061710B" w:rsidRPr="0061710B">
        <w:rPr>
          <w:rFonts w:cstheme="minorHAnsi"/>
          <w:shd w:val="clear" w:color="auto" w:fill="FFFFFF"/>
        </w:rPr>
        <w:t>595*595*10</w:t>
      </w:r>
      <w:r w:rsidR="00366FC7">
        <w:rPr>
          <w:rFonts w:cstheme="minorHAnsi"/>
          <w:shd w:val="clear" w:color="auto" w:fill="FFFFFF"/>
        </w:rPr>
        <w:t>mm</w:t>
      </w:r>
    </w:p>
    <w:p w14:paraId="56ED2801" w14:textId="3A506A48" w:rsidR="00C743F6" w:rsidRPr="00366FC7" w:rsidRDefault="00C743F6" w:rsidP="009852AF">
      <w:pPr>
        <w:spacing w:after="120"/>
        <w:rPr>
          <w:rFonts w:cstheme="minorHAnsi"/>
          <w:shd w:val="clear" w:color="auto" w:fill="FFFFFF"/>
        </w:rPr>
      </w:pPr>
      <w:r w:rsidRPr="00C743F6">
        <w:rPr>
          <w:rFonts w:cstheme="minorHAnsi"/>
          <w:b/>
          <w:bCs/>
          <w:shd w:val="clear" w:color="auto" w:fill="FFFFFF"/>
        </w:rPr>
        <w:t>Materiale</w:t>
      </w:r>
      <w:r w:rsidR="000D090D">
        <w:rPr>
          <w:rFonts w:cstheme="minorHAnsi"/>
          <w:b/>
          <w:bCs/>
          <w:shd w:val="clear" w:color="auto" w:fill="FFFFFF"/>
        </w:rPr>
        <w:t>r</w:t>
      </w:r>
      <w:r w:rsidRPr="00C743F6">
        <w:rPr>
          <w:rFonts w:cstheme="minorHAnsi"/>
          <w:b/>
          <w:bCs/>
          <w:shd w:val="clear" w:color="auto" w:fill="FFFFFF"/>
        </w:rPr>
        <w:t>:</w:t>
      </w:r>
      <w:r w:rsidR="00366FC7">
        <w:rPr>
          <w:rFonts w:cstheme="minorHAnsi"/>
          <w:b/>
          <w:bCs/>
          <w:shd w:val="clear" w:color="auto" w:fill="FFFFFF"/>
        </w:rPr>
        <w:t xml:space="preserve"> </w:t>
      </w:r>
      <w:r w:rsidR="00366FC7" w:rsidRPr="00366FC7">
        <w:rPr>
          <w:rFonts w:cstheme="minorHAnsi"/>
          <w:shd w:val="clear" w:color="auto" w:fill="FFFFFF"/>
        </w:rPr>
        <w:t>Ramme i ekstruderet aluminium / Optisk reflektor (LGP) i PMMA / Mikroprismatisk skærm i PS</w:t>
      </w:r>
    </w:p>
    <w:p w14:paraId="200FD8A3" w14:textId="1E7FC10E" w:rsidR="009852AF" w:rsidRDefault="003B1530" w:rsidP="009852AF">
      <w:pPr>
        <w:spacing w:after="120"/>
        <w:rPr>
          <w:rFonts w:cstheme="minorHAnsi"/>
          <w:shd w:val="clear" w:color="auto" w:fill="FFFFFF"/>
        </w:rPr>
      </w:pPr>
      <w:r w:rsidRPr="00AA3FA3">
        <w:rPr>
          <w:rFonts w:cstheme="minorHAnsi"/>
          <w:b/>
          <w:bCs/>
          <w:shd w:val="clear" w:color="auto" w:fill="FFFFFF"/>
        </w:rPr>
        <w:t>Farve:</w:t>
      </w:r>
      <w:r w:rsidRPr="00B14F78">
        <w:rPr>
          <w:rFonts w:cstheme="minorHAnsi"/>
          <w:shd w:val="clear" w:color="auto" w:fill="FFFFFF"/>
        </w:rPr>
        <w:t xml:space="preserve"> </w:t>
      </w:r>
      <w:r w:rsidR="00366FC7" w:rsidRPr="00366FC7">
        <w:rPr>
          <w:rFonts w:cstheme="minorHAnsi"/>
          <w:shd w:val="clear" w:color="auto" w:fill="FFFFFF"/>
        </w:rPr>
        <w:t>Hvid RAL9016</w:t>
      </w:r>
    </w:p>
    <w:p w14:paraId="1ACC52CF" w14:textId="3C8A0B9B" w:rsidR="000E3693" w:rsidRDefault="00793320" w:rsidP="009852AF">
      <w:pPr>
        <w:spacing w:after="120"/>
        <w:rPr>
          <w:rFonts w:cstheme="minorHAnsi"/>
          <w:shd w:val="clear" w:color="auto" w:fill="FFFFFF"/>
        </w:rPr>
      </w:pPr>
      <w:r w:rsidRPr="00AA3FA3">
        <w:rPr>
          <w:rFonts w:cstheme="minorHAnsi"/>
          <w:b/>
          <w:bCs/>
          <w:shd w:val="clear" w:color="auto" w:fill="FFFFFF"/>
        </w:rPr>
        <w:t>Lysegenskaber:</w:t>
      </w:r>
      <w:r w:rsidRPr="00B14F78">
        <w:rPr>
          <w:rFonts w:cstheme="minorHAnsi"/>
          <w:shd w:val="clear" w:color="auto" w:fill="FFFFFF"/>
        </w:rPr>
        <w:t xml:space="preserve"> </w:t>
      </w:r>
      <w:r w:rsidR="00A1259E" w:rsidRPr="00A1259E">
        <w:rPr>
          <w:rFonts w:cstheme="minorHAnsi"/>
          <w:shd w:val="clear" w:color="auto" w:fill="FFFFFF"/>
        </w:rPr>
        <w:t>SDCM&lt;3 / CRI 80 /</w:t>
      </w:r>
      <w:r w:rsidR="003B5AF4">
        <w:rPr>
          <w:rFonts w:cstheme="minorHAnsi"/>
          <w:shd w:val="clear" w:color="auto" w:fill="FFFFFF"/>
        </w:rPr>
        <w:t xml:space="preserve"> </w:t>
      </w:r>
      <w:r w:rsidR="00F76F4A">
        <w:rPr>
          <w:rFonts w:cstheme="minorHAnsi"/>
          <w:shd w:val="clear" w:color="auto" w:fill="FFFFFF"/>
        </w:rPr>
        <w:t>31W 3000K/4000K</w:t>
      </w:r>
      <w:r w:rsidR="004B531B">
        <w:rPr>
          <w:rFonts w:cstheme="minorHAnsi"/>
          <w:shd w:val="clear" w:color="auto" w:fill="FFFFFF"/>
        </w:rPr>
        <w:t xml:space="preserve"> </w:t>
      </w:r>
      <w:r w:rsidR="003B5AF4">
        <w:rPr>
          <w:rFonts w:cstheme="minorHAnsi"/>
          <w:shd w:val="clear" w:color="auto" w:fill="FFFFFF"/>
        </w:rPr>
        <w:t>4135/4395Lm</w:t>
      </w:r>
    </w:p>
    <w:p w14:paraId="6D660B76" w14:textId="7A9C24FE" w:rsidR="00E25E90" w:rsidRPr="0042531F" w:rsidRDefault="00575A25" w:rsidP="009852AF">
      <w:pPr>
        <w:spacing w:after="120"/>
        <w:rPr>
          <w:rFonts w:cstheme="minorHAnsi"/>
          <w:shd w:val="clear" w:color="auto" w:fill="FFFFFF"/>
        </w:rPr>
      </w:pPr>
      <w:r w:rsidRPr="00AA3FA3">
        <w:rPr>
          <w:rFonts w:cstheme="minorHAnsi"/>
          <w:b/>
          <w:bCs/>
          <w:shd w:val="clear" w:color="auto" w:fill="FFFFFF"/>
        </w:rPr>
        <w:t>Lysspredning:</w:t>
      </w:r>
      <w:r w:rsidR="0042531F">
        <w:rPr>
          <w:rFonts w:cstheme="minorHAnsi"/>
          <w:b/>
          <w:bCs/>
          <w:shd w:val="clear" w:color="auto" w:fill="FFFFFF"/>
        </w:rPr>
        <w:t xml:space="preserve"> </w:t>
      </w:r>
      <w:r w:rsidR="0042531F" w:rsidRPr="0042531F">
        <w:rPr>
          <w:rFonts w:cstheme="minorHAnsi"/>
          <w:shd w:val="clear" w:color="auto" w:fill="FFFFFF"/>
        </w:rPr>
        <w:t>90°</w:t>
      </w:r>
    </w:p>
    <w:p w14:paraId="200FD8A6" w14:textId="5E586902" w:rsidR="009852AF" w:rsidRPr="00B14F78" w:rsidRDefault="003B1530" w:rsidP="61B34E0C">
      <w:pPr>
        <w:spacing w:after="120"/>
        <w:rPr>
          <w:rFonts w:cstheme="minorHAnsi"/>
          <w:shd w:val="clear" w:color="auto" w:fill="FFFFFF"/>
        </w:rPr>
      </w:pPr>
      <w:r w:rsidRPr="00AA3FA3">
        <w:rPr>
          <w:rFonts w:cstheme="minorHAnsi"/>
          <w:b/>
          <w:bCs/>
          <w:shd w:val="clear" w:color="auto" w:fill="FFFFFF"/>
        </w:rPr>
        <w:t>Styring:</w:t>
      </w:r>
      <w:r w:rsidRPr="00B14F78">
        <w:rPr>
          <w:rFonts w:cstheme="minorHAnsi"/>
          <w:shd w:val="clear" w:color="auto" w:fill="FFFFFF"/>
        </w:rPr>
        <w:t xml:space="preserve"> </w:t>
      </w:r>
      <w:proofErr w:type="spellStart"/>
      <w:r w:rsidR="007861E6" w:rsidRPr="007861E6">
        <w:rPr>
          <w:rFonts w:cstheme="minorHAnsi"/>
          <w:shd w:val="clear" w:color="auto" w:fill="FFFFFF"/>
        </w:rPr>
        <w:t>Hytronik</w:t>
      </w:r>
      <w:proofErr w:type="spellEnd"/>
      <w:r w:rsidR="007861E6" w:rsidRPr="007861E6">
        <w:rPr>
          <w:rFonts w:cstheme="minorHAnsi"/>
          <w:shd w:val="clear" w:color="auto" w:fill="FFFFFF"/>
        </w:rPr>
        <w:t xml:space="preserve"> Koolmesh BT driver</w:t>
      </w:r>
    </w:p>
    <w:p w14:paraId="200FD8A7" w14:textId="10EDAF8E" w:rsidR="009852AF" w:rsidRPr="00B14F78" w:rsidRDefault="003B1530" w:rsidP="009852AF">
      <w:pPr>
        <w:spacing w:after="120"/>
        <w:rPr>
          <w:rFonts w:cstheme="minorHAnsi"/>
          <w:shd w:val="clear" w:color="auto" w:fill="FFFFFF"/>
        </w:rPr>
      </w:pPr>
      <w:r w:rsidRPr="00AA3FA3">
        <w:rPr>
          <w:rFonts w:cstheme="minorHAnsi"/>
          <w:b/>
          <w:bCs/>
          <w:shd w:val="clear" w:color="auto" w:fill="FFFFFF"/>
        </w:rPr>
        <w:t>Levetid:</w:t>
      </w:r>
      <w:r w:rsidRPr="00B14F78">
        <w:rPr>
          <w:rFonts w:cstheme="minorHAnsi"/>
          <w:shd w:val="clear" w:color="auto" w:fill="FFFFFF"/>
        </w:rPr>
        <w:t xml:space="preserve"> </w:t>
      </w:r>
      <w:r w:rsidR="007861E6" w:rsidRPr="007861E6">
        <w:rPr>
          <w:rFonts w:cstheme="minorHAnsi"/>
          <w:shd w:val="clear" w:color="auto" w:fill="FFFFFF"/>
        </w:rPr>
        <w:t>100.000 timer L80/B10 / 50.000 timer L90/B10</w:t>
      </w:r>
    </w:p>
    <w:p w14:paraId="200FD8A9" w14:textId="001FF155" w:rsidR="009852AF" w:rsidRPr="00B14F78" w:rsidRDefault="003B1530" w:rsidP="61B34E0C">
      <w:pPr>
        <w:spacing w:after="120"/>
        <w:rPr>
          <w:rFonts w:cstheme="minorHAnsi"/>
          <w:shd w:val="clear" w:color="auto" w:fill="FFFFFF"/>
        </w:rPr>
      </w:pPr>
      <w:r w:rsidRPr="00AA3FA3">
        <w:rPr>
          <w:rFonts w:cstheme="minorHAnsi"/>
          <w:b/>
          <w:bCs/>
          <w:shd w:val="clear" w:color="auto" w:fill="FFFFFF"/>
        </w:rPr>
        <w:t>Tilslutning:</w:t>
      </w:r>
      <w:r w:rsidRPr="00B14F78">
        <w:rPr>
          <w:rFonts w:cstheme="minorHAnsi"/>
          <w:shd w:val="clear" w:color="auto" w:fill="FFFFFF"/>
        </w:rPr>
        <w:t xml:space="preserve"> </w:t>
      </w:r>
      <w:r w:rsidR="00BE778F" w:rsidRPr="00BE778F">
        <w:rPr>
          <w:rFonts w:cstheme="minorHAnsi"/>
          <w:shd w:val="clear" w:color="auto" w:fill="FFFFFF"/>
        </w:rPr>
        <w:t>Sløjfbar aflastet klemrække 4x1,5mm² + push-indgange 2x1,5mm²</w:t>
      </w:r>
    </w:p>
    <w:p w14:paraId="200FD8AA" w14:textId="4DC6FAE0" w:rsidR="009852AF" w:rsidRPr="00B14F78" w:rsidRDefault="00575A25" w:rsidP="009852AF">
      <w:pPr>
        <w:spacing w:after="120"/>
        <w:rPr>
          <w:rFonts w:cstheme="minorHAnsi"/>
          <w:shd w:val="clear" w:color="auto" w:fill="FFFFFF"/>
        </w:rPr>
      </w:pPr>
      <w:r w:rsidRPr="009C5003">
        <w:rPr>
          <w:rFonts w:cstheme="minorHAnsi"/>
          <w:b/>
          <w:bCs/>
          <w:shd w:val="clear" w:color="auto" w:fill="FFFFFF"/>
        </w:rPr>
        <w:t>Isolationsklasse</w:t>
      </w:r>
      <w:r w:rsidR="009C5003" w:rsidRPr="009C5003">
        <w:rPr>
          <w:rFonts w:cstheme="minorHAnsi"/>
          <w:b/>
          <w:bCs/>
          <w:shd w:val="clear" w:color="auto" w:fill="FFFFFF"/>
        </w:rPr>
        <w:t>:</w:t>
      </w:r>
      <w:r w:rsidR="005C4A67">
        <w:rPr>
          <w:rFonts w:cstheme="minorHAnsi"/>
          <w:b/>
          <w:bCs/>
          <w:shd w:val="clear" w:color="auto" w:fill="FFFFFF"/>
        </w:rPr>
        <w:t xml:space="preserve"> </w:t>
      </w:r>
      <w:r w:rsidR="005C4A67" w:rsidRPr="005C4A67">
        <w:rPr>
          <w:rFonts w:cstheme="minorHAnsi"/>
          <w:shd w:val="clear" w:color="auto" w:fill="FFFFFF"/>
        </w:rPr>
        <w:t>Klasse II</w:t>
      </w:r>
    </w:p>
    <w:p w14:paraId="200FD8AB" w14:textId="2F5D7AA7" w:rsidR="009852AF" w:rsidRPr="00B14F78" w:rsidRDefault="003B1530" w:rsidP="009852AF">
      <w:pPr>
        <w:spacing w:after="120"/>
        <w:rPr>
          <w:rFonts w:cstheme="minorHAnsi"/>
          <w:shd w:val="clear" w:color="auto" w:fill="FFFFFF"/>
        </w:rPr>
      </w:pPr>
      <w:r w:rsidRPr="009C5003">
        <w:rPr>
          <w:rFonts w:cstheme="minorHAnsi"/>
          <w:b/>
          <w:bCs/>
          <w:shd w:val="clear" w:color="auto" w:fill="FFFFFF"/>
        </w:rPr>
        <w:t>Kapslingsklasse</w:t>
      </w:r>
      <w:r w:rsidR="009C5003" w:rsidRPr="009C5003">
        <w:rPr>
          <w:rFonts w:cstheme="minorHAnsi"/>
          <w:b/>
          <w:bCs/>
          <w:shd w:val="clear" w:color="auto" w:fill="FFFFFF"/>
        </w:rPr>
        <w:t>:</w:t>
      </w:r>
      <w:r w:rsidRPr="00B14F78">
        <w:rPr>
          <w:rFonts w:cstheme="minorHAnsi"/>
          <w:shd w:val="clear" w:color="auto" w:fill="FFFFFF"/>
        </w:rPr>
        <w:t xml:space="preserve"> </w:t>
      </w:r>
      <w:r w:rsidR="00DD30EA">
        <w:rPr>
          <w:rFonts w:cstheme="minorHAnsi"/>
          <w:shd w:val="clear" w:color="auto" w:fill="FFFFFF"/>
        </w:rPr>
        <w:t>IP20</w:t>
      </w:r>
    </w:p>
    <w:p w14:paraId="200FD8AC" w14:textId="7DA1364B" w:rsidR="009852AF" w:rsidRPr="00B14F78" w:rsidRDefault="00997FDF" w:rsidP="009852AF">
      <w:pPr>
        <w:spacing w:after="120"/>
        <w:rPr>
          <w:rFonts w:cstheme="minorHAnsi"/>
          <w:shd w:val="clear" w:color="auto" w:fill="FFFFFF"/>
        </w:rPr>
      </w:pPr>
      <w:r w:rsidRPr="009C5003">
        <w:rPr>
          <w:rFonts w:cstheme="minorHAnsi"/>
          <w:b/>
          <w:bCs/>
          <w:shd w:val="clear" w:color="auto" w:fill="FFFFFF"/>
        </w:rPr>
        <w:t>Vandalklasse</w:t>
      </w:r>
      <w:r w:rsidR="009C5003" w:rsidRPr="009C5003">
        <w:rPr>
          <w:rFonts w:cstheme="minorHAnsi"/>
          <w:b/>
          <w:bCs/>
          <w:shd w:val="clear" w:color="auto" w:fill="FFFFFF"/>
        </w:rPr>
        <w:t>:</w:t>
      </w:r>
      <w:r w:rsidRPr="00B14F78">
        <w:rPr>
          <w:rFonts w:cstheme="minorHAnsi"/>
          <w:shd w:val="clear" w:color="auto" w:fill="FFFFFF"/>
        </w:rPr>
        <w:t xml:space="preserve"> </w:t>
      </w:r>
      <w:r w:rsidR="00DD30EA">
        <w:rPr>
          <w:rFonts w:cstheme="minorHAnsi"/>
          <w:shd w:val="clear" w:color="auto" w:fill="FFFFFF"/>
        </w:rPr>
        <w:t>IK07</w:t>
      </w:r>
    </w:p>
    <w:p w14:paraId="200FD8AD" w14:textId="27D7DA43" w:rsidR="003B1530" w:rsidRPr="00B14F78" w:rsidRDefault="003B1530" w:rsidP="5C8808BE">
      <w:pPr>
        <w:spacing w:after="120"/>
        <w:rPr>
          <w:rFonts w:cstheme="minorHAnsi"/>
          <w:shd w:val="clear" w:color="auto" w:fill="FFFFFF"/>
        </w:rPr>
      </w:pPr>
      <w:r w:rsidRPr="009C5003">
        <w:rPr>
          <w:rFonts w:cstheme="minorHAnsi"/>
          <w:b/>
          <w:bCs/>
          <w:shd w:val="clear" w:color="auto" w:fill="FFFFFF"/>
        </w:rPr>
        <w:t>Godkendelser:</w:t>
      </w:r>
      <w:r w:rsidRPr="00B14F78">
        <w:rPr>
          <w:rFonts w:cstheme="minorHAnsi"/>
          <w:shd w:val="clear" w:color="auto" w:fill="FFFFFF"/>
        </w:rPr>
        <w:t xml:space="preserve"> </w:t>
      </w:r>
      <w:r w:rsidR="00DD30EA" w:rsidRPr="00DD30EA">
        <w:rPr>
          <w:rFonts w:cstheme="minorHAnsi"/>
          <w:shd w:val="clear" w:color="auto" w:fill="FFFFFF"/>
        </w:rPr>
        <w:t xml:space="preserve">CE / CB / </w:t>
      </w:r>
      <w:proofErr w:type="spellStart"/>
      <w:r w:rsidR="00DD30EA" w:rsidRPr="00DD30EA">
        <w:rPr>
          <w:rFonts w:cstheme="minorHAnsi"/>
          <w:shd w:val="clear" w:color="auto" w:fill="FFFFFF"/>
        </w:rPr>
        <w:t>RoHS</w:t>
      </w:r>
      <w:proofErr w:type="spellEnd"/>
      <w:r w:rsidR="00DD30EA" w:rsidRPr="00DD30EA">
        <w:rPr>
          <w:rFonts w:cstheme="minorHAnsi"/>
          <w:shd w:val="clear" w:color="auto" w:fill="FFFFFF"/>
        </w:rPr>
        <w:t xml:space="preserve"> / </w:t>
      </w:r>
      <w:proofErr w:type="spellStart"/>
      <w:r w:rsidR="00DD30EA" w:rsidRPr="00DD30EA">
        <w:rPr>
          <w:rFonts w:cstheme="minorHAnsi"/>
          <w:shd w:val="clear" w:color="auto" w:fill="FFFFFF"/>
        </w:rPr>
        <w:t>ErP</w:t>
      </w:r>
      <w:proofErr w:type="spellEnd"/>
      <w:r w:rsidR="00DD30EA" w:rsidRPr="00DD30EA">
        <w:rPr>
          <w:rFonts w:cstheme="minorHAnsi"/>
          <w:shd w:val="clear" w:color="auto" w:fill="FFFFFF"/>
        </w:rPr>
        <w:t xml:space="preserve"> / ENEC</w:t>
      </w:r>
    </w:p>
    <w:p w14:paraId="200FD8AE" w14:textId="7877B1E3" w:rsidR="006F74A4" w:rsidRPr="00B14F78" w:rsidRDefault="0CB05CF3" w:rsidP="0CB05CF3">
      <w:pPr>
        <w:spacing w:after="120"/>
        <w:rPr>
          <w:rFonts w:cstheme="minorHAnsi"/>
          <w:shd w:val="clear" w:color="auto" w:fill="FFFFFF"/>
        </w:rPr>
      </w:pPr>
      <w:r w:rsidRPr="009C5003">
        <w:rPr>
          <w:rFonts w:cstheme="minorHAnsi"/>
          <w:b/>
          <w:bCs/>
          <w:shd w:val="clear" w:color="auto" w:fill="FFFFFF"/>
        </w:rPr>
        <w:t>Garanti</w:t>
      </w:r>
      <w:r w:rsidR="009C5003" w:rsidRPr="009C5003">
        <w:rPr>
          <w:rFonts w:cstheme="minorHAnsi"/>
          <w:b/>
          <w:bCs/>
          <w:shd w:val="clear" w:color="auto" w:fill="FFFFFF"/>
        </w:rPr>
        <w:t>:</w:t>
      </w:r>
      <w:r w:rsidRPr="00B14F78">
        <w:rPr>
          <w:rFonts w:cstheme="minorHAnsi"/>
          <w:shd w:val="clear" w:color="auto" w:fill="FFFFFF"/>
        </w:rPr>
        <w:t xml:space="preserve"> </w:t>
      </w:r>
      <w:r w:rsidR="00DD30EA">
        <w:rPr>
          <w:rFonts w:cstheme="minorHAnsi"/>
          <w:shd w:val="clear" w:color="auto" w:fill="FFFFFF"/>
        </w:rPr>
        <w:t>5 år</w:t>
      </w:r>
    </w:p>
    <w:p w14:paraId="200FD8AF" w14:textId="77777777" w:rsidR="006F74A4" w:rsidRPr="0019445A" w:rsidRDefault="006F74A4" w:rsidP="0CB05CF3">
      <w:pPr>
        <w:spacing w:after="120"/>
      </w:pPr>
    </w:p>
    <w:p w14:paraId="200FD8B0" w14:textId="77777777" w:rsidR="0043518D" w:rsidRPr="0019445A" w:rsidRDefault="0043518D" w:rsidP="009852AF">
      <w:pPr>
        <w:spacing w:after="120"/>
      </w:pPr>
    </w:p>
    <w:p w14:paraId="200FD8B1" w14:textId="77777777" w:rsidR="0043518D" w:rsidRPr="0019445A" w:rsidRDefault="0043518D" w:rsidP="009852AF">
      <w:pPr>
        <w:spacing w:after="120"/>
      </w:pPr>
    </w:p>
    <w:sectPr w:rsidR="0043518D" w:rsidRPr="0019445A" w:rsidSect="006F74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530"/>
    <w:rsid w:val="00002E76"/>
    <w:rsid w:val="000129B1"/>
    <w:rsid w:val="0001658E"/>
    <w:rsid w:val="000347D6"/>
    <w:rsid w:val="00034D50"/>
    <w:rsid w:val="00060278"/>
    <w:rsid w:val="0006088C"/>
    <w:rsid w:val="0006274E"/>
    <w:rsid w:val="00074334"/>
    <w:rsid w:val="000D090D"/>
    <w:rsid w:val="000D6875"/>
    <w:rsid w:val="000E3693"/>
    <w:rsid w:val="000E5E6D"/>
    <w:rsid w:val="000F1557"/>
    <w:rsid w:val="00105B2A"/>
    <w:rsid w:val="001171D5"/>
    <w:rsid w:val="0013374C"/>
    <w:rsid w:val="00157590"/>
    <w:rsid w:val="001920B0"/>
    <w:rsid w:val="0019445A"/>
    <w:rsid w:val="001A6BFA"/>
    <w:rsid w:val="001B5F0A"/>
    <w:rsid w:val="001C27FC"/>
    <w:rsid w:val="001D51F4"/>
    <w:rsid w:val="0022653E"/>
    <w:rsid w:val="002464DB"/>
    <w:rsid w:val="00290092"/>
    <w:rsid w:val="00295278"/>
    <w:rsid w:val="002A49E1"/>
    <w:rsid w:val="002C3FAD"/>
    <w:rsid w:val="002C5F47"/>
    <w:rsid w:val="002C7E34"/>
    <w:rsid w:val="002D4AE1"/>
    <w:rsid w:val="002D5FB5"/>
    <w:rsid w:val="002E5FD1"/>
    <w:rsid w:val="002F52F2"/>
    <w:rsid w:val="00305A05"/>
    <w:rsid w:val="00312145"/>
    <w:rsid w:val="00315FC0"/>
    <w:rsid w:val="00324508"/>
    <w:rsid w:val="0036121E"/>
    <w:rsid w:val="00366FC7"/>
    <w:rsid w:val="0038651D"/>
    <w:rsid w:val="00387C9F"/>
    <w:rsid w:val="003A14F0"/>
    <w:rsid w:val="003A6DB8"/>
    <w:rsid w:val="003B1530"/>
    <w:rsid w:val="003B5AF4"/>
    <w:rsid w:val="003B6CC7"/>
    <w:rsid w:val="003C124B"/>
    <w:rsid w:val="003C1BE9"/>
    <w:rsid w:val="003F4FD0"/>
    <w:rsid w:val="003F5E70"/>
    <w:rsid w:val="004075E5"/>
    <w:rsid w:val="00410C34"/>
    <w:rsid w:val="004202B8"/>
    <w:rsid w:val="0042531F"/>
    <w:rsid w:val="004273F3"/>
    <w:rsid w:val="00431069"/>
    <w:rsid w:val="00434B99"/>
    <w:rsid w:val="0043518D"/>
    <w:rsid w:val="00466629"/>
    <w:rsid w:val="00483664"/>
    <w:rsid w:val="00493F54"/>
    <w:rsid w:val="0049624A"/>
    <w:rsid w:val="004B531B"/>
    <w:rsid w:val="004C02F0"/>
    <w:rsid w:val="004D1B50"/>
    <w:rsid w:val="004D5C37"/>
    <w:rsid w:val="00500331"/>
    <w:rsid w:val="00522D5C"/>
    <w:rsid w:val="0053264F"/>
    <w:rsid w:val="005476FE"/>
    <w:rsid w:val="00555F7D"/>
    <w:rsid w:val="00575A25"/>
    <w:rsid w:val="00582046"/>
    <w:rsid w:val="005B7D2E"/>
    <w:rsid w:val="005C4A67"/>
    <w:rsid w:val="005D1BAF"/>
    <w:rsid w:val="0061710B"/>
    <w:rsid w:val="006B00D8"/>
    <w:rsid w:val="006C1221"/>
    <w:rsid w:val="006D1128"/>
    <w:rsid w:val="006E5634"/>
    <w:rsid w:val="006F74A4"/>
    <w:rsid w:val="007226D1"/>
    <w:rsid w:val="00771328"/>
    <w:rsid w:val="00776FDF"/>
    <w:rsid w:val="007861E6"/>
    <w:rsid w:val="00793320"/>
    <w:rsid w:val="007C32A7"/>
    <w:rsid w:val="007D0665"/>
    <w:rsid w:val="007D61AF"/>
    <w:rsid w:val="007E1680"/>
    <w:rsid w:val="007E1984"/>
    <w:rsid w:val="007F6EF5"/>
    <w:rsid w:val="00803861"/>
    <w:rsid w:val="00836FA4"/>
    <w:rsid w:val="00837FB2"/>
    <w:rsid w:val="0086717D"/>
    <w:rsid w:val="00892C00"/>
    <w:rsid w:val="0089662C"/>
    <w:rsid w:val="008A1B9A"/>
    <w:rsid w:val="008A6D32"/>
    <w:rsid w:val="008B7222"/>
    <w:rsid w:val="008D4481"/>
    <w:rsid w:val="008F32C4"/>
    <w:rsid w:val="008F3439"/>
    <w:rsid w:val="008F4718"/>
    <w:rsid w:val="00904EB8"/>
    <w:rsid w:val="009061B7"/>
    <w:rsid w:val="009122BC"/>
    <w:rsid w:val="00947985"/>
    <w:rsid w:val="009852AF"/>
    <w:rsid w:val="0098585A"/>
    <w:rsid w:val="00997FDF"/>
    <w:rsid w:val="009A5899"/>
    <w:rsid w:val="009B7D79"/>
    <w:rsid w:val="009C5003"/>
    <w:rsid w:val="009C6A81"/>
    <w:rsid w:val="009C74C0"/>
    <w:rsid w:val="009E7C54"/>
    <w:rsid w:val="00A00603"/>
    <w:rsid w:val="00A1259E"/>
    <w:rsid w:val="00A325B3"/>
    <w:rsid w:val="00A67784"/>
    <w:rsid w:val="00A77801"/>
    <w:rsid w:val="00A858C2"/>
    <w:rsid w:val="00A92CCE"/>
    <w:rsid w:val="00AA3FA3"/>
    <w:rsid w:val="00B13164"/>
    <w:rsid w:val="00B14F78"/>
    <w:rsid w:val="00B15040"/>
    <w:rsid w:val="00B31488"/>
    <w:rsid w:val="00B676E7"/>
    <w:rsid w:val="00BA4143"/>
    <w:rsid w:val="00BB6E35"/>
    <w:rsid w:val="00BE778F"/>
    <w:rsid w:val="00BF0577"/>
    <w:rsid w:val="00BF5EB3"/>
    <w:rsid w:val="00C06C71"/>
    <w:rsid w:val="00C21F7F"/>
    <w:rsid w:val="00C42D74"/>
    <w:rsid w:val="00C743F6"/>
    <w:rsid w:val="00C85C1B"/>
    <w:rsid w:val="00CB110A"/>
    <w:rsid w:val="00CC4A5B"/>
    <w:rsid w:val="00CE3D00"/>
    <w:rsid w:val="00CF7459"/>
    <w:rsid w:val="00D12F80"/>
    <w:rsid w:val="00D23127"/>
    <w:rsid w:val="00D33CA9"/>
    <w:rsid w:val="00D378A7"/>
    <w:rsid w:val="00D553D9"/>
    <w:rsid w:val="00DC5354"/>
    <w:rsid w:val="00DD30EA"/>
    <w:rsid w:val="00E24D15"/>
    <w:rsid w:val="00E25E90"/>
    <w:rsid w:val="00E464E2"/>
    <w:rsid w:val="00EC7038"/>
    <w:rsid w:val="00ED7889"/>
    <w:rsid w:val="00F1258A"/>
    <w:rsid w:val="00F2077B"/>
    <w:rsid w:val="00F47007"/>
    <w:rsid w:val="00F6214F"/>
    <w:rsid w:val="00F76F4A"/>
    <w:rsid w:val="00FC0E79"/>
    <w:rsid w:val="00FD7F76"/>
    <w:rsid w:val="00FF3D18"/>
    <w:rsid w:val="0CB05CF3"/>
    <w:rsid w:val="248727B7"/>
    <w:rsid w:val="3F9D3D9E"/>
    <w:rsid w:val="5C8808BE"/>
    <w:rsid w:val="61B3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D89E"/>
  <w15:docId w15:val="{82EF6032-F062-451E-9671-2DA89083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3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401EDA49CCE4E95854BFAD9B1D19B" ma:contentTypeVersion="18" ma:contentTypeDescription="Opret et nyt dokument." ma:contentTypeScope="" ma:versionID="7069f7ba5019ef1ae6dfff795d0ba1ef">
  <xsd:schema xmlns:xsd="http://www.w3.org/2001/XMLSchema" xmlns:xs="http://www.w3.org/2001/XMLSchema" xmlns:p="http://schemas.microsoft.com/office/2006/metadata/properties" xmlns:ns2="ce26105a-bfe5-484d-9680-76eb36d5d1db" xmlns:ns3="53142842-7d16-42c5-80d7-8d9e8971d259" targetNamespace="http://schemas.microsoft.com/office/2006/metadata/properties" ma:root="true" ma:fieldsID="b95afecf6c81fdf66c97c91360b4327a" ns2:_="" ns3:_="">
    <xsd:import namespace="ce26105a-bfe5-484d-9680-76eb36d5d1db"/>
    <xsd:import namespace="53142842-7d16-42c5-80d7-8d9e8971d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6105a-bfe5-484d-9680-76eb36d5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08236ef-e40c-43ce-81af-805a13683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2842-7d16-42c5-80d7-8d9e8971d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d18d-3258-40a4-a04e-79f7e56632aa}" ma:internalName="TaxCatchAll" ma:showField="CatchAllData" ma:web="53142842-7d16-42c5-80d7-8d9e8971d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42842-7d16-42c5-80d7-8d9e8971d259" xsi:nil="true"/>
    <lcf76f155ced4ddcb4097134ff3c332f xmlns="ce26105a-bfe5-484d-9680-76eb36d5d1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36180-A188-4C3F-B90A-3B2E26518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E92B3-C515-4320-9B00-92AA97A61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6105a-bfe5-484d-9680-76eb36d5d1db"/>
    <ds:schemaRef ds:uri="53142842-7d16-42c5-80d7-8d9e8971d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3AE82-BB28-410E-BBD7-9608FF11238E}">
  <ds:schemaRefs>
    <ds:schemaRef ds:uri="http://schemas.microsoft.com/office/2006/metadata/properties"/>
    <ds:schemaRef ds:uri="http://schemas.microsoft.com/office/infopath/2007/PartnerControls"/>
    <ds:schemaRef ds:uri="53142842-7d16-42c5-80d7-8d9e8971d259"/>
    <ds:schemaRef ds:uri="ce26105a-bfe5-484d-9680-76eb36d5d1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665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 Groa - Inwave ApS</dc:creator>
  <cp:lastModifiedBy>Stine Holmstrøm . Inwave ApS</cp:lastModifiedBy>
  <cp:revision>56</cp:revision>
  <dcterms:created xsi:type="dcterms:W3CDTF">2021-03-25T09:11:00Z</dcterms:created>
  <dcterms:modified xsi:type="dcterms:W3CDTF">2025-09-03T13:57:00Z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0x010100655401EDA49CCE4E95854BFAD9B1D19B</vt:lpwstr>
  </property>
  <property fmtid="{D5CDD505-2E9C-101B-9397-08002B2CF9AE}" pid="3" name="MediaServiceImageTags">
    <vt:lpwstr/>
  </property>
</Properties>
</file>