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6D463" w14:textId="77777777" w:rsidR="000C778A" w:rsidRDefault="000C778A" w:rsidP="1FCEB2F2">
      <w:pPr>
        <w:spacing w:after="120"/>
        <w:rPr>
          <w:rFonts w:cstheme="minorHAnsi"/>
          <w:b/>
          <w:shd w:val="clear" w:color="auto" w:fill="FFFFFF"/>
        </w:rPr>
      </w:pPr>
      <w:r w:rsidRPr="000C778A">
        <w:rPr>
          <w:rFonts w:cstheme="minorHAnsi"/>
          <w:b/>
          <w:shd w:val="clear" w:color="auto" w:fill="FFFFFF"/>
        </w:rPr>
        <w:t>Skyled Compact+ Ø600x38mm mikroprismatisk skærm m. Koolmesh, HF-sensor, dagslysstyring og nødlys</w:t>
      </w:r>
    </w:p>
    <w:p w14:paraId="5D314737" w14:textId="74AC68DB" w:rsidR="00B97379" w:rsidRDefault="00B97379" w:rsidP="1FCEB2F2">
      <w:pPr>
        <w:spacing w:after="120"/>
      </w:pPr>
      <w:r w:rsidRPr="1FCEB2F2">
        <w:rPr>
          <w:shd w:val="clear" w:color="auto" w:fill="FFFFFF"/>
        </w:rPr>
        <w:t>Cy</w:t>
      </w:r>
      <w:r w:rsidRPr="1FCEB2F2">
        <w:t>lindrisk påbygningsarmatur i moderne design med lav påbygningshøjde. Høj virkningsgrad med behageligt lys uden blænding</w:t>
      </w:r>
      <w:r w:rsidR="00E17F28">
        <w:t xml:space="preserve"> – UGR19</w:t>
      </w:r>
      <w:r w:rsidR="000C778A">
        <w:t xml:space="preserve">. </w:t>
      </w:r>
      <w:r w:rsidR="000C778A">
        <w:rPr>
          <w:rFonts w:cstheme="minorHAnsi"/>
          <w:shd w:val="clear" w:color="auto" w:fill="FFFFFF"/>
        </w:rPr>
        <w:t>Monteret med APP-programmerbar Koolmesh Bluetooth driver med nødlysfunktion (3 timers nødlysdrift med internt batteri) og HF-sensor med dagslysstyring</w:t>
      </w:r>
    </w:p>
    <w:p w14:paraId="5D314738" w14:textId="77777777" w:rsidR="00E6646C" w:rsidRPr="00200648" w:rsidRDefault="00997FDF" w:rsidP="1FCEB2F2">
      <w:pPr>
        <w:spacing w:after="120"/>
      </w:pPr>
      <w:r w:rsidRPr="1FCEB2F2">
        <w:t xml:space="preserve">Til </w:t>
      </w:r>
      <w:r w:rsidR="00200648" w:rsidRPr="1FCEB2F2">
        <w:t>på</w:t>
      </w:r>
      <w:r w:rsidR="00BA3219" w:rsidRPr="1FCEB2F2">
        <w:t>bygning</w:t>
      </w:r>
    </w:p>
    <w:p w14:paraId="5D314739" w14:textId="77777777" w:rsidR="004862DD" w:rsidRDefault="004862DD" w:rsidP="1FCEB2F2">
      <w:pPr>
        <w:spacing w:after="120"/>
      </w:pPr>
      <w:r w:rsidRPr="1FCEB2F2">
        <w:t>A</w:t>
      </w:r>
      <w:r w:rsidR="00B97379" w:rsidRPr="1FCEB2F2">
        <w:t xml:space="preserve">rmaturhus i </w:t>
      </w:r>
      <w:r w:rsidRPr="1FCEB2F2">
        <w:t>aluminium</w:t>
      </w:r>
    </w:p>
    <w:p w14:paraId="5D31473A" w14:textId="53ED8C96" w:rsidR="009D62F1" w:rsidRDefault="009D62F1" w:rsidP="1FCEB2F2">
      <w:pPr>
        <w:spacing w:after="120"/>
      </w:pPr>
      <w:r w:rsidRPr="1FCEB2F2">
        <w:t xml:space="preserve">Optisk reflektor/skærm i </w:t>
      </w:r>
      <w:r w:rsidR="00E17F28">
        <w:t>mikroprismatisk</w:t>
      </w:r>
      <w:r w:rsidR="005834C5">
        <w:t xml:space="preserve"> </w:t>
      </w:r>
      <w:r w:rsidRPr="1FCEB2F2">
        <w:t xml:space="preserve">PMMA </w:t>
      </w:r>
    </w:p>
    <w:p w14:paraId="5D31473B" w14:textId="1661CC5C" w:rsidR="00200648" w:rsidRPr="00200648" w:rsidRDefault="00200648" w:rsidP="1FCEB2F2">
      <w:pPr>
        <w:spacing w:after="120"/>
      </w:pPr>
      <w:r w:rsidRPr="1FCEB2F2">
        <w:t xml:space="preserve">Mål: </w:t>
      </w:r>
      <w:r w:rsidR="00C633E4" w:rsidRPr="1FCEB2F2">
        <w:t>Ø</w:t>
      </w:r>
      <w:r w:rsidR="00036C5A">
        <w:t>6</w:t>
      </w:r>
      <w:r w:rsidR="00C633E4" w:rsidRPr="1FCEB2F2">
        <w:t>00x38 mm</w:t>
      </w:r>
    </w:p>
    <w:p w14:paraId="5D31473C" w14:textId="77777777" w:rsidR="003712FF" w:rsidRPr="00200648" w:rsidRDefault="003B1530" w:rsidP="1FCEB2F2">
      <w:pPr>
        <w:spacing w:after="120"/>
      </w:pPr>
      <w:r w:rsidRPr="1FCEB2F2">
        <w:t xml:space="preserve">Farve: </w:t>
      </w:r>
      <w:r w:rsidR="00B97379" w:rsidRPr="1FCEB2F2">
        <w:t>Armaturkant hvidlakeret RAL9016</w:t>
      </w:r>
    </w:p>
    <w:p w14:paraId="5D31473D" w14:textId="5543DD80" w:rsidR="009B1A2F" w:rsidRPr="00200648" w:rsidRDefault="006750C0" w:rsidP="1FCEB2F2">
      <w:pPr>
        <w:spacing w:after="120"/>
      </w:pPr>
      <w:r w:rsidRPr="1FCEB2F2">
        <w:t xml:space="preserve">Lysegenskaber: </w:t>
      </w:r>
      <w:r w:rsidR="000C778A">
        <w:t>29</w:t>
      </w:r>
      <w:r w:rsidR="00910BF8" w:rsidRPr="1FCEB2F2">
        <w:t xml:space="preserve">W </w:t>
      </w:r>
      <w:r w:rsidR="00C633E4" w:rsidRPr="1FCEB2F2">
        <w:t>3000K 3</w:t>
      </w:r>
      <w:r w:rsidR="000C778A">
        <w:t>130</w:t>
      </w:r>
      <w:r w:rsidR="00910BF8" w:rsidRPr="1FCEB2F2">
        <w:t>Lm</w:t>
      </w:r>
      <w:r w:rsidR="00C633E4" w:rsidRPr="1FCEB2F2">
        <w:t xml:space="preserve"> - </w:t>
      </w:r>
      <w:r w:rsidR="000C778A">
        <w:t>29</w:t>
      </w:r>
      <w:r w:rsidR="00C633E4" w:rsidRPr="1FCEB2F2">
        <w:t xml:space="preserve">W 4000K </w:t>
      </w:r>
      <w:r w:rsidR="000C778A">
        <w:t>3300</w:t>
      </w:r>
      <w:r w:rsidR="00C633E4" w:rsidRPr="1FCEB2F2">
        <w:t>Lm</w:t>
      </w:r>
      <w:r w:rsidR="00910BF8" w:rsidRPr="1FCEB2F2">
        <w:t xml:space="preserve"> - alle SDCM&lt;3 CRI80</w:t>
      </w:r>
    </w:p>
    <w:p w14:paraId="5D31473E" w14:textId="60C97BCC" w:rsidR="00E6646C" w:rsidRDefault="00575A25" w:rsidP="1FCEB2F2">
      <w:pPr>
        <w:spacing w:after="120"/>
      </w:pPr>
      <w:r w:rsidRPr="1FCEB2F2">
        <w:t xml:space="preserve">Lysspredning: </w:t>
      </w:r>
      <w:r w:rsidR="000712AB">
        <w:t>90</w:t>
      </w:r>
      <w:r w:rsidR="004862DD" w:rsidRPr="1FCEB2F2">
        <w:t>°</w:t>
      </w:r>
    </w:p>
    <w:p w14:paraId="746DF6CB" w14:textId="77777777" w:rsidR="000C778A" w:rsidRDefault="000C778A" w:rsidP="000C778A">
      <w:pPr>
        <w:spacing w:after="120"/>
        <w:rPr>
          <w:shd w:val="clear" w:color="auto" w:fill="FFFFFF"/>
        </w:rPr>
      </w:pPr>
      <w:r w:rsidRPr="00BA140C">
        <w:rPr>
          <w:shd w:val="clear" w:color="auto" w:fill="FFFFFF"/>
        </w:rPr>
        <w:t xml:space="preserve">Styring: </w:t>
      </w:r>
      <w:r>
        <w:rPr>
          <w:rFonts w:cstheme="minorHAnsi"/>
          <w:shd w:val="clear" w:color="auto" w:fill="FFFFFF"/>
        </w:rPr>
        <w:t xml:space="preserve">Koolmesh Bluetooth driver med nødlysfunktion (3 timers nødlysdrift med internt batteri) og HF-sensor med dagslysstyring. </w:t>
      </w:r>
      <w:r w:rsidRPr="00DB7505">
        <w:rPr>
          <w:shd w:val="clear" w:color="auto" w:fill="FFFFFF"/>
        </w:rPr>
        <w:t>Alle drivere er flicker-fri</w:t>
      </w:r>
    </w:p>
    <w:p w14:paraId="39A1C142" w14:textId="77777777" w:rsidR="000C778A" w:rsidRDefault="000C778A" w:rsidP="000C778A">
      <w:pPr>
        <w:spacing w:after="120"/>
        <w:rPr>
          <w:shd w:val="clear" w:color="auto" w:fill="FFFFFF"/>
        </w:rPr>
      </w:pPr>
      <w:r>
        <w:rPr>
          <w:shd w:val="clear" w:color="auto" w:fill="FFFFFF"/>
        </w:rPr>
        <w:t>Nødlysfunktion med autotest eller manuel test via Koolmesh appen, led funktionsindikator. Nødlysfuktioner kan indstilles via appen, ligesom driveren kan alarmere og give funktionsmelding via Gateway direkte til brugens mail eller mobil.</w:t>
      </w:r>
    </w:p>
    <w:p w14:paraId="75CFE4F6" w14:textId="77777777" w:rsidR="00C44AD6" w:rsidRPr="002237B2" w:rsidRDefault="00C44AD6" w:rsidP="00C44AD6">
      <w:pPr>
        <w:spacing w:after="120"/>
        <w:rPr>
          <w:shd w:val="clear" w:color="auto" w:fill="FFFFFF"/>
        </w:rPr>
      </w:pPr>
      <w:r w:rsidRPr="002237B2">
        <w:rPr>
          <w:shd w:val="clear" w:color="auto" w:fill="FFFFFF"/>
        </w:rPr>
        <w:t>Batteri: LiFePO4</w:t>
      </w:r>
      <w:r w:rsidRPr="002237B2">
        <w:rPr>
          <w:rFonts w:ascii="MS Gothic" w:eastAsia="MS Gothic" w:hAnsi="MS Gothic" w:cs="MS Gothic"/>
          <w:shd w:val="clear" w:color="auto" w:fill="FFFFFF"/>
        </w:rPr>
        <w:t>:</w:t>
      </w:r>
      <w:r w:rsidRPr="002237B2">
        <w:rPr>
          <w:shd w:val="clear" w:color="auto" w:fill="FFFFFF"/>
        </w:rPr>
        <w:t>6,4V 1,5Ah</w:t>
      </w:r>
    </w:p>
    <w:p w14:paraId="7B5C6838" w14:textId="77777777" w:rsidR="000C778A" w:rsidRPr="008C06E8" w:rsidRDefault="000C778A" w:rsidP="000C778A">
      <w:pPr>
        <w:spacing w:after="120"/>
        <w:rPr>
          <w:shd w:val="clear" w:color="auto" w:fill="FFFFFF"/>
        </w:rPr>
      </w:pPr>
      <w:r>
        <w:rPr>
          <w:shd w:val="clear" w:color="auto" w:fill="FFFFFF"/>
        </w:rPr>
        <w:t>Batteri: ladetid: 16 timer</w:t>
      </w:r>
    </w:p>
    <w:p w14:paraId="231717B8" w14:textId="77777777" w:rsidR="000C778A" w:rsidRPr="00585FC7" w:rsidRDefault="000C778A" w:rsidP="000C778A">
      <w:pPr>
        <w:spacing w:after="120"/>
        <w:rPr>
          <w:rFonts w:cstheme="minorHAnsi"/>
        </w:rPr>
      </w:pPr>
      <w:r w:rsidRPr="00585FC7">
        <w:rPr>
          <w:rFonts w:cstheme="minorHAnsi"/>
        </w:rPr>
        <w:t xml:space="preserve">Levetid: </w:t>
      </w:r>
      <w:r>
        <w:rPr>
          <w:rFonts w:cstheme="minorHAnsi"/>
        </w:rPr>
        <w:t>100.000 timer L80/B50</w:t>
      </w:r>
    </w:p>
    <w:p w14:paraId="47F5AC8F" w14:textId="77777777" w:rsidR="000C778A" w:rsidRPr="00585FC7" w:rsidRDefault="000C778A" w:rsidP="000C778A">
      <w:pPr>
        <w:spacing w:after="120"/>
        <w:rPr>
          <w:rFonts w:cstheme="minorHAnsi"/>
        </w:rPr>
      </w:pPr>
      <w:r w:rsidRPr="00585FC7">
        <w:rPr>
          <w:rFonts w:cstheme="minorHAnsi"/>
        </w:rPr>
        <w:t>LED-modul ikke udskiftelig. Driver udskiftelig</w:t>
      </w:r>
    </w:p>
    <w:p w14:paraId="36E9C510" w14:textId="77777777" w:rsidR="000C778A" w:rsidRPr="00585FC7" w:rsidRDefault="000C778A" w:rsidP="000C778A">
      <w:pPr>
        <w:spacing w:after="120"/>
        <w:rPr>
          <w:rFonts w:cstheme="minorHAnsi"/>
        </w:rPr>
      </w:pPr>
      <w:r w:rsidRPr="00585FC7">
        <w:rPr>
          <w:rFonts w:cstheme="minorHAnsi"/>
        </w:rPr>
        <w:t xml:space="preserve">Tilslutning: </w:t>
      </w:r>
      <w:r>
        <w:rPr>
          <w:rFonts w:cstheme="minorHAnsi"/>
        </w:rPr>
        <w:t>Koolmesh driver: 2x1</w:t>
      </w:r>
      <w:r w:rsidRPr="00DB7505">
        <w:rPr>
          <w:rFonts w:cstheme="minorHAnsi"/>
        </w:rPr>
        <w:t>,5mm² sløjfbar</w:t>
      </w:r>
    </w:p>
    <w:p w14:paraId="5D314743" w14:textId="77777777" w:rsidR="00E6646C" w:rsidRPr="00200648" w:rsidRDefault="00575A25" w:rsidP="1FCEB2F2">
      <w:pPr>
        <w:spacing w:after="120"/>
      </w:pPr>
      <w:r w:rsidRPr="1FCEB2F2">
        <w:t>Isolationsklasse I</w:t>
      </w:r>
      <w:r w:rsidR="00B97379" w:rsidRPr="1FCEB2F2">
        <w:t>I</w:t>
      </w:r>
    </w:p>
    <w:p w14:paraId="5D314744" w14:textId="77777777" w:rsidR="00E6646C" w:rsidRPr="00200648" w:rsidRDefault="003B1530" w:rsidP="1FCEB2F2">
      <w:pPr>
        <w:spacing w:after="120"/>
      </w:pPr>
      <w:r w:rsidRPr="1FCEB2F2">
        <w:t>Kapslingsklasse IP</w:t>
      </w:r>
      <w:r w:rsidR="00B97379" w:rsidRPr="1FCEB2F2">
        <w:t>20</w:t>
      </w:r>
    </w:p>
    <w:p w14:paraId="5D314745" w14:textId="1433B512" w:rsidR="00200648" w:rsidRPr="00200648" w:rsidRDefault="00B97379" w:rsidP="1FCEB2F2">
      <w:pPr>
        <w:spacing w:after="120"/>
      </w:pPr>
      <w:r w:rsidRPr="1FCEB2F2">
        <w:t>Vandalklasse IK</w:t>
      </w:r>
      <w:r w:rsidR="004F4527" w:rsidRPr="1FCEB2F2">
        <w:t>10</w:t>
      </w:r>
    </w:p>
    <w:p w14:paraId="5D314746" w14:textId="77777777" w:rsidR="003B1530" w:rsidRPr="00200648" w:rsidRDefault="003B1530" w:rsidP="1FCEB2F2">
      <w:pPr>
        <w:spacing w:after="120"/>
      </w:pPr>
      <w:r w:rsidRPr="1FCEB2F2">
        <w:t>Godkendelser: CE, RoHS, ErP</w:t>
      </w:r>
    </w:p>
    <w:p w14:paraId="1FB4F51C" w14:textId="77777777" w:rsidR="00FA15CF" w:rsidRDefault="00FA15CF" w:rsidP="00FA15CF">
      <w:pPr>
        <w:spacing w:after="120"/>
      </w:pPr>
      <w:r>
        <w:t>Garanti: 5 år</w:t>
      </w:r>
    </w:p>
    <w:p w14:paraId="5D314747" w14:textId="77777777" w:rsidR="006F74A4" w:rsidRDefault="006F74A4" w:rsidP="1FCEB2F2">
      <w:pPr>
        <w:spacing w:after="120"/>
      </w:pPr>
    </w:p>
    <w:sectPr w:rsidR="006F74A4" w:rsidSect="006F74A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530"/>
    <w:rsid w:val="00011F26"/>
    <w:rsid w:val="00017618"/>
    <w:rsid w:val="000347D6"/>
    <w:rsid w:val="000350E5"/>
    <w:rsid w:val="00036C5A"/>
    <w:rsid w:val="00051FD0"/>
    <w:rsid w:val="00060278"/>
    <w:rsid w:val="0006088C"/>
    <w:rsid w:val="000712AB"/>
    <w:rsid w:val="00074334"/>
    <w:rsid w:val="00082BB4"/>
    <w:rsid w:val="000A76B7"/>
    <w:rsid w:val="000C778A"/>
    <w:rsid w:val="000F1557"/>
    <w:rsid w:val="00150252"/>
    <w:rsid w:val="00157590"/>
    <w:rsid w:val="001600E8"/>
    <w:rsid w:val="00177C06"/>
    <w:rsid w:val="001A7BBA"/>
    <w:rsid w:val="001C27FC"/>
    <w:rsid w:val="001D061A"/>
    <w:rsid w:val="001F1585"/>
    <w:rsid w:val="001F6FD9"/>
    <w:rsid w:val="00200648"/>
    <w:rsid w:val="0021116D"/>
    <w:rsid w:val="00260563"/>
    <w:rsid w:val="00273547"/>
    <w:rsid w:val="00276F59"/>
    <w:rsid w:val="00290092"/>
    <w:rsid w:val="00295278"/>
    <w:rsid w:val="002C3FAD"/>
    <w:rsid w:val="002C5F47"/>
    <w:rsid w:val="002D5FB5"/>
    <w:rsid w:val="002D7953"/>
    <w:rsid w:val="00312145"/>
    <w:rsid w:val="00324508"/>
    <w:rsid w:val="00334177"/>
    <w:rsid w:val="003615EB"/>
    <w:rsid w:val="003712FF"/>
    <w:rsid w:val="0038651D"/>
    <w:rsid w:val="003A6DB8"/>
    <w:rsid w:val="003B1530"/>
    <w:rsid w:val="003B6CC7"/>
    <w:rsid w:val="003C1BE9"/>
    <w:rsid w:val="003D34DD"/>
    <w:rsid w:val="003F4FD0"/>
    <w:rsid w:val="003F5E70"/>
    <w:rsid w:val="004075E5"/>
    <w:rsid w:val="004202B8"/>
    <w:rsid w:val="00424549"/>
    <w:rsid w:val="004273F3"/>
    <w:rsid w:val="00431069"/>
    <w:rsid w:val="00434B99"/>
    <w:rsid w:val="00456CE5"/>
    <w:rsid w:val="00467FDE"/>
    <w:rsid w:val="004862DD"/>
    <w:rsid w:val="0049624A"/>
    <w:rsid w:val="004B5DF8"/>
    <w:rsid w:val="004C02F0"/>
    <w:rsid w:val="004C1272"/>
    <w:rsid w:val="004D1B50"/>
    <w:rsid w:val="004D5C37"/>
    <w:rsid w:val="004E7012"/>
    <w:rsid w:val="004F4527"/>
    <w:rsid w:val="00500331"/>
    <w:rsid w:val="0051228E"/>
    <w:rsid w:val="005146AA"/>
    <w:rsid w:val="005300E1"/>
    <w:rsid w:val="005511CF"/>
    <w:rsid w:val="00555F7D"/>
    <w:rsid w:val="005646F9"/>
    <w:rsid w:val="00575A25"/>
    <w:rsid w:val="00582691"/>
    <w:rsid w:val="005834C5"/>
    <w:rsid w:val="005C483D"/>
    <w:rsid w:val="005D4E61"/>
    <w:rsid w:val="00651F53"/>
    <w:rsid w:val="006750C0"/>
    <w:rsid w:val="00693EE2"/>
    <w:rsid w:val="006B00D8"/>
    <w:rsid w:val="006C1221"/>
    <w:rsid w:val="006C1C26"/>
    <w:rsid w:val="006F1585"/>
    <w:rsid w:val="006F74A4"/>
    <w:rsid w:val="006F7E17"/>
    <w:rsid w:val="007113EA"/>
    <w:rsid w:val="00771328"/>
    <w:rsid w:val="00775111"/>
    <w:rsid w:val="00793320"/>
    <w:rsid w:val="007943DB"/>
    <w:rsid w:val="007B16FB"/>
    <w:rsid w:val="007B5C16"/>
    <w:rsid w:val="007D48FB"/>
    <w:rsid w:val="007D61AF"/>
    <w:rsid w:val="007F6EF5"/>
    <w:rsid w:val="0081203E"/>
    <w:rsid w:val="00833A24"/>
    <w:rsid w:val="008446F7"/>
    <w:rsid w:val="008511D6"/>
    <w:rsid w:val="008A1B9A"/>
    <w:rsid w:val="008A6D32"/>
    <w:rsid w:val="008C5B61"/>
    <w:rsid w:val="008F5123"/>
    <w:rsid w:val="00904EB8"/>
    <w:rsid w:val="00910BF8"/>
    <w:rsid w:val="00926266"/>
    <w:rsid w:val="0094528F"/>
    <w:rsid w:val="00947985"/>
    <w:rsid w:val="00962F07"/>
    <w:rsid w:val="009700C4"/>
    <w:rsid w:val="00986AEF"/>
    <w:rsid w:val="00997FDF"/>
    <w:rsid w:val="009B1A2F"/>
    <w:rsid w:val="009B6CED"/>
    <w:rsid w:val="009C6708"/>
    <w:rsid w:val="009C6A81"/>
    <w:rsid w:val="009D62F1"/>
    <w:rsid w:val="00A544BE"/>
    <w:rsid w:val="00A67784"/>
    <w:rsid w:val="00A75179"/>
    <w:rsid w:val="00A91276"/>
    <w:rsid w:val="00AB7129"/>
    <w:rsid w:val="00AF0625"/>
    <w:rsid w:val="00AF55F5"/>
    <w:rsid w:val="00B13164"/>
    <w:rsid w:val="00B15040"/>
    <w:rsid w:val="00B2366B"/>
    <w:rsid w:val="00B342BB"/>
    <w:rsid w:val="00B64D72"/>
    <w:rsid w:val="00B72975"/>
    <w:rsid w:val="00B87D5F"/>
    <w:rsid w:val="00B97379"/>
    <w:rsid w:val="00BA3219"/>
    <w:rsid w:val="00BB60C7"/>
    <w:rsid w:val="00BB7753"/>
    <w:rsid w:val="00BC6A9C"/>
    <w:rsid w:val="00BF0577"/>
    <w:rsid w:val="00BF5EB3"/>
    <w:rsid w:val="00BF62A7"/>
    <w:rsid w:val="00C052F5"/>
    <w:rsid w:val="00C06C71"/>
    <w:rsid w:val="00C138B5"/>
    <w:rsid w:val="00C33E38"/>
    <w:rsid w:val="00C44AD6"/>
    <w:rsid w:val="00C5181D"/>
    <w:rsid w:val="00C633E4"/>
    <w:rsid w:val="00C72652"/>
    <w:rsid w:val="00C85C1B"/>
    <w:rsid w:val="00C930F1"/>
    <w:rsid w:val="00CA66B0"/>
    <w:rsid w:val="00CB41BE"/>
    <w:rsid w:val="00CE3D00"/>
    <w:rsid w:val="00CF7459"/>
    <w:rsid w:val="00D21B7B"/>
    <w:rsid w:val="00D5173B"/>
    <w:rsid w:val="00D57595"/>
    <w:rsid w:val="00D64C57"/>
    <w:rsid w:val="00D654B0"/>
    <w:rsid w:val="00D722F1"/>
    <w:rsid w:val="00D828BD"/>
    <w:rsid w:val="00D93E06"/>
    <w:rsid w:val="00E17F28"/>
    <w:rsid w:val="00E24D15"/>
    <w:rsid w:val="00E364F9"/>
    <w:rsid w:val="00E464E2"/>
    <w:rsid w:val="00E64E19"/>
    <w:rsid w:val="00E6646C"/>
    <w:rsid w:val="00E83096"/>
    <w:rsid w:val="00ED7889"/>
    <w:rsid w:val="00EF6BD6"/>
    <w:rsid w:val="00F04A43"/>
    <w:rsid w:val="00F05126"/>
    <w:rsid w:val="00F2077B"/>
    <w:rsid w:val="00F2594F"/>
    <w:rsid w:val="00F310DC"/>
    <w:rsid w:val="00F500A4"/>
    <w:rsid w:val="00F65CDF"/>
    <w:rsid w:val="00F67CC9"/>
    <w:rsid w:val="00FA15CF"/>
    <w:rsid w:val="00FC0E79"/>
    <w:rsid w:val="00FC2681"/>
    <w:rsid w:val="00FF0417"/>
    <w:rsid w:val="00FF3D18"/>
    <w:rsid w:val="00FF5F83"/>
    <w:rsid w:val="0F93F5CA"/>
    <w:rsid w:val="1FCEB2F2"/>
    <w:rsid w:val="62A8FD53"/>
    <w:rsid w:val="6C1D7B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14736"/>
  <w15:docId w15:val="{12D54055-67FE-4AD0-A418-073E44E5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30"/>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586604">
      <w:bodyDiv w:val="1"/>
      <w:marLeft w:val="0"/>
      <w:marRight w:val="0"/>
      <w:marTop w:val="0"/>
      <w:marBottom w:val="0"/>
      <w:divBdr>
        <w:top w:val="none" w:sz="0" w:space="0" w:color="auto"/>
        <w:left w:val="none" w:sz="0" w:space="0" w:color="auto"/>
        <w:bottom w:val="none" w:sz="0" w:space="0" w:color="auto"/>
        <w:right w:val="none" w:sz="0" w:space="0" w:color="auto"/>
      </w:divBdr>
    </w:div>
    <w:div w:id="200431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142842-7d16-42c5-80d7-8d9e8971d259" xsi:nil="true"/>
    <lcf76f155ced4ddcb4097134ff3c332f xmlns="ce26105a-bfe5-484d-9680-76eb36d5d1d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55401EDA49CCE4E95854BFAD9B1D19B" ma:contentTypeVersion="18" ma:contentTypeDescription="Opret et nyt dokument." ma:contentTypeScope="" ma:versionID="7069f7ba5019ef1ae6dfff795d0ba1ef">
  <xsd:schema xmlns:xsd="http://www.w3.org/2001/XMLSchema" xmlns:xs="http://www.w3.org/2001/XMLSchema" xmlns:p="http://schemas.microsoft.com/office/2006/metadata/properties" xmlns:ns2="ce26105a-bfe5-484d-9680-76eb36d5d1db" xmlns:ns3="53142842-7d16-42c5-80d7-8d9e8971d259" targetNamespace="http://schemas.microsoft.com/office/2006/metadata/properties" ma:root="true" ma:fieldsID="b95afecf6c81fdf66c97c91360b4327a" ns2:_="" ns3:_="">
    <xsd:import namespace="ce26105a-bfe5-484d-9680-76eb36d5d1db"/>
    <xsd:import namespace="53142842-7d16-42c5-80d7-8d9e8971d2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26105a-bfe5-484d-9680-76eb36d5d1d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808236ef-e40c-43ce-81af-805a136830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142842-7d16-42c5-80d7-8d9e8971d259"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7705d18d-3258-40a4-a04e-79f7e56632aa}" ma:internalName="TaxCatchAll" ma:showField="CatchAllData" ma:web="53142842-7d16-42c5-80d7-8d9e8971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EA5FA-1683-430A-8E40-C41A26D28CF0}">
  <ds:schemaRefs>
    <ds:schemaRef ds:uri="http://schemas.microsoft.com/office/2006/metadata/properties"/>
    <ds:schemaRef ds:uri="http://schemas.microsoft.com/office/infopath/2007/PartnerControls"/>
    <ds:schemaRef ds:uri="53142842-7d16-42c5-80d7-8d9e8971d259"/>
    <ds:schemaRef ds:uri="ce26105a-bfe5-484d-9680-76eb36d5d1db"/>
  </ds:schemaRefs>
</ds:datastoreItem>
</file>

<file path=customXml/itemProps2.xml><?xml version="1.0" encoding="utf-8"?>
<ds:datastoreItem xmlns:ds="http://schemas.openxmlformats.org/officeDocument/2006/customXml" ds:itemID="{519E8CBF-AC2B-47E1-A412-80D58AA00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26105a-bfe5-484d-9680-76eb36d5d1db"/>
    <ds:schemaRef ds:uri="53142842-7d16-42c5-80d7-8d9e8971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AFB3A2-4A14-4C0E-9712-BE5C543869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1105</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HisLordship</dc:creator>
  <cp:lastModifiedBy>Eg Groa - Inwave ApS</cp:lastModifiedBy>
  <cp:revision>4</cp:revision>
  <dcterms:created xsi:type="dcterms:W3CDTF">2024-11-26T09:09:00Z</dcterms:created>
  <dcterms:modified xsi:type="dcterms:W3CDTF">2024-11-26T09:34:00Z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0x010100655401EDA49CCE4E95854BFAD9B1D19B</vt:lpwstr>
  </property>
  <property fmtid="{D5CDD505-2E9C-101B-9397-08002B2CF9AE}" pid="3" name="MediaServiceImageTags">
    <vt:lpwstr/>
  </property>
</Properties>
</file>