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DEAF6" w14:textId="77777777" w:rsidR="000D217C" w:rsidRPr="000D217C" w:rsidRDefault="000D217C" w:rsidP="000848D4">
      <w:pPr>
        <w:spacing w:after="120" w:line="240" w:lineRule="auto"/>
        <w:rPr>
          <w:b/>
        </w:rPr>
      </w:pPr>
      <w:r w:rsidRPr="000D217C">
        <w:rPr>
          <w:b/>
        </w:rPr>
        <w:t>Primelux industriarm</w:t>
      </w:r>
      <w:r w:rsidR="003128DF">
        <w:rPr>
          <w:b/>
        </w:rPr>
        <w:t>atur 600mm 18W Ra80 3000K/4000K</w:t>
      </w:r>
      <w:r w:rsidRPr="000D217C">
        <w:rPr>
          <w:b/>
        </w:rPr>
        <w:t xml:space="preserve"> 3F gennemfortrådet u/dæmp</w:t>
      </w:r>
    </w:p>
    <w:p w14:paraId="4CBDEAF7" w14:textId="361FA40E" w:rsidR="00C24107" w:rsidRPr="00C24107" w:rsidRDefault="008E490D" w:rsidP="000848D4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shd w:val="clear" w:color="auto" w:fill="FFFFFF"/>
        </w:rPr>
        <w:t>Højtydende og energieffektivt IP6</w:t>
      </w:r>
      <w:r w:rsidR="000D217C">
        <w:rPr>
          <w:rFonts w:cstheme="minorHAnsi"/>
          <w:shd w:val="clear" w:color="auto" w:fill="FFFFFF"/>
        </w:rPr>
        <w:t>6 industriarmatur med op til 1</w:t>
      </w:r>
      <w:r w:rsidR="002B5D9F">
        <w:rPr>
          <w:rFonts w:cstheme="minorHAnsi"/>
          <w:shd w:val="clear" w:color="auto" w:fill="FFFFFF"/>
        </w:rPr>
        <w:t>61</w:t>
      </w:r>
      <w:r w:rsidRPr="00C24107">
        <w:rPr>
          <w:rFonts w:cstheme="minorHAnsi"/>
          <w:shd w:val="clear" w:color="auto" w:fill="FFFFFF"/>
        </w:rPr>
        <w:t>Lm/W. Robust konstruktion</w:t>
      </w:r>
      <w:r w:rsidR="000D217C">
        <w:rPr>
          <w:rFonts w:cstheme="minorHAnsi"/>
          <w:shd w:val="clear" w:color="auto" w:fill="FFFFFF"/>
        </w:rPr>
        <w:t xml:space="preserve"> med rigtig gode lysegenskaber</w:t>
      </w:r>
      <w:r w:rsidR="000848D4">
        <w:rPr>
          <w:rFonts w:cstheme="minorHAnsi"/>
          <w:shd w:val="clear" w:color="auto" w:fill="FFFFFF"/>
        </w:rPr>
        <w:br/>
      </w:r>
      <w:r w:rsidR="00C24107" w:rsidRPr="00C24107">
        <w:rPr>
          <w:rStyle w:val="normaltextrun"/>
          <w:rFonts w:cstheme="minorHAnsi"/>
          <w:shd w:val="clear" w:color="auto" w:fill="FFFFFF"/>
        </w:rPr>
        <w:t xml:space="preserve">Til påbygning og nedhængning. </w:t>
      </w:r>
      <w:r w:rsidR="00C24107" w:rsidRPr="00C24107">
        <w:rPr>
          <w:rStyle w:val="normaltextrun"/>
          <w:rFonts w:cstheme="minorHAnsi"/>
        </w:rPr>
        <w:t>Nem installation og let adgang til udskiftning af sliddele, også når armaturet er monteret</w:t>
      </w:r>
    </w:p>
    <w:p w14:paraId="4CBDEAF8" w14:textId="77777777" w:rsidR="008E490D" w:rsidRPr="00C24107" w:rsidRDefault="008E490D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shd w:val="clear" w:color="auto" w:fill="FFFFFF"/>
        </w:rPr>
        <w:t xml:space="preserve">Hus, skærm og </w:t>
      </w:r>
      <w:proofErr w:type="spellStart"/>
      <w:r w:rsidRPr="00C24107">
        <w:rPr>
          <w:rFonts w:cstheme="minorHAnsi"/>
          <w:shd w:val="clear" w:color="auto" w:fill="FFFFFF"/>
        </w:rPr>
        <w:t>endestykker</w:t>
      </w:r>
      <w:proofErr w:type="spellEnd"/>
      <w:r w:rsidRPr="00C24107">
        <w:rPr>
          <w:rFonts w:cstheme="minorHAnsi"/>
          <w:shd w:val="clear" w:color="auto" w:fill="FFFFFF"/>
        </w:rPr>
        <w:t xml:space="preserve"> i </w:t>
      </w:r>
      <w:proofErr w:type="spellStart"/>
      <w:r w:rsidRPr="00C24107">
        <w:rPr>
          <w:rFonts w:cstheme="minorHAnsi"/>
          <w:shd w:val="clear" w:color="auto" w:fill="FFFFFF"/>
        </w:rPr>
        <w:t>polykarbonat</w:t>
      </w:r>
      <w:proofErr w:type="spellEnd"/>
      <w:r w:rsidRPr="00C24107">
        <w:rPr>
          <w:rFonts w:cstheme="minorHAnsi"/>
          <w:shd w:val="clear" w:color="auto" w:fill="FFFFFF"/>
        </w:rPr>
        <w:t xml:space="preserve"> (PC), kølelegeme i aluminium</w:t>
      </w:r>
    </w:p>
    <w:p w14:paraId="4CBDEAF9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Mål:</w:t>
      </w:r>
      <w:r w:rsidRPr="00C24107">
        <w:rPr>
          <w:rFonts w:cstheme="minorHAnsi"/>
          <w:shd w:val="clear" w:color="auto" w:fill="FFFFFF"/>
        </w:rPr>
        <w:t xml:space="preserve"> </w:t>
      </w:r>
      <w:r w:rsidR="000D217C">
        <w:rPr>
          <w:rFonts w:cstheme="minorHAnsi"/>
          <w:shd w:val="clear" w:color="auto" w:fill="FFFFFF"/>
        </w:rPr>
        <w:t>600x68x79 mm</w:t>
      </w:r>
    </w:p>
    <w:p w14:paraId="4CBDEAFA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Farve:</w:t>
      </w:r>
      <w:r w:rsidRPr="00C24107">
        <w:rPr>
          <w:rFonts w:cstheme="minorHAnsi"/>
          <w:shd w:val="clear" w:color="auto" w:fill="FFFFFF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>Hvid RAL9016</w:t>
      </w:r>
    </w:p>
    <w:p w14:paraId="4CBDEAFB" w14:textId="00AC3E5C" w:rsidR="00DC0C90" w:rsidRPr="00C24107" w:rsidRDefault="00793320" w:rsidP="000D217C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Lysegenskaber:</w:t>
      </w:r>
      <w:r w:rsidR="0057726D">
        <w:rPr>
          <w:rFonts w:cstheme="minorHAnsi"/>
          <w:shd w:val="clear" w:color="auto" w:fill="FFFFFF"/>
        </w:rPr>
        <w:t xml:space="preserve"> </w:t>
      </w:r>
      <w:r w:rsidR="003128DF">
        <w:rPr>
          <w:rFonts w:cstheme="minorHAnsi"/>
          <w:shd w:val="clear" w:color="auto" w:fill="FFFFFF"/>
        </w:rPr>
        <w:t>18W: 3000K 2</w:t>
      </w:r>
      <w:r w:rsidR="002B5D9F">
        <w:rPr>
          <w:rFonts w:cstheme="minorHAnsi"/>
          <w:shd w:val="clear" w:color="auto" w:fill="FFFFFF"/>
        </w:rPr>
        <w:t>735</w:t>
      </w:r>
      <w:r w:rsidR="003128DF">
        <w:rPr>
          <w:rFonts w:cstheme="minorHAnsi"/>
          <w:shd w:val="clear" w:color="auto" w:fill="FFFFFF"/>
        </w:rPr>
        <w:t>Lm</w:t>
      </w:r>
      <w:r w:rsidR="002B5D9F">
        <w:rPr>
          <w:rFonts w:cstheme="minorHAnsi"/>
          <w:shd w:val="clear" w:color="auto" w:fill="FFFFFF"/>
        </w:rPr>
        <w:t>,</w:t>
      </w:r>
      <w:r w:rsidR="003128DF">
        <w:rPr>
          <w:rFonts w:cstheme="minorHAnsi"/>
          <w:shd w:val="clear" w:color="auto" w:fill="FFFFFF"/>
        </w:rPr>
        <w:t xml:space="preserve"> 18W: 4000K 2</w:t>
      </w:r>
      <w:r w:rsidR="002B5D9F">
        <w:rPr>
          <w:rFonts w:cstheme="minorHAnsi"/>
          <w:shd w:val="clear" w:color="auto" w:fill="FFFFFF"/>
        </w:rPr>
        <w:t>900</w:t>
      </w:r>
      <w:r w:rsidR="003128DF">
        <w:rPr>
          <w:rFonts w:cstheme="minorHAnsi"/>
          <w:shd w:val="clear" w:color="auto" w:fill="FFFFFF"/>
        </w:rPr>
        <w:t xml:space="preserve">Lm </w:t>
      </w:r>
      <w:r w:rsidR="003128DF">
        <w:rPr>
          <w:rStyle w:val="normaltextrun"/>
          <w:rFonts w:ascii="Calibri" w:hAnsi="Calibri" w:cs="Calibri"/>
        </w:rPr>
        <w:t>- alle SDCM&lt;3</w:t>
      </w:r>
      <w:r w:rsidR="003128DF">
        <w:rPr>
          <w:rFonts w:cstheme="minorHAnsi"/>
          <w:shd w:val="clear" w:color="auto" w:fill="FFFFFF"/>
        </w:rPr>
        <w:t xml:space="preserve"> R</w:t>
      </w:r>
      <w:r w:rsidR="002B5D9F">
        <w:rPr>
          <w:rFonts w:cstheme="minorHAnsi"/>
          <w:shd w:val="clear" w:color="auto" w:fill="FFFFFF"/>
        </w:rPr>
        <w:t>a</w:t>
      </w:r>
      <w:r w:rsidR="003128DF">
        <w:rPr>
          <w:rFonts w:cstheme="minorHAnsi"/>
          <w:shd w:val="clear" w:color="auto" w:fill="FFFFFF"/>
        </w:rPr>
        <w:t>80</w:t>
      </w:r>
      <w:r w:rsidR="000D217C">
        <w:rPr>
          <w:rFonts w:cstheme="minorHAnsi"/>
          <w:shd w:val="clear" w:color="auto" w:fill="FFFFFF"/>
        </w:rPr>
        <w:tab/>
      </w:r>
    </w:p>
    <w:p w14:paraId="4CBDEAFC" w14:textId="77777777" w:rsidR="00E25E90" w:rsidRPr="00C24107" w:rsidRDefault="00575A25" w:rsidP="00C24107">
      <w:pPr>
        <w:spacing w:after="120" w:line="240" w:lineRule="auto"/>
        <w:rPr>
          <w:rFonts w:cstheme="minorHAnsi"/>
          <w:b/>
          <w:bCs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Lysspredning:</w:t>
      </w:r>
      <w:r w:rsidR="008E490D" w:rsidRPr="00C24107">
        <w:rPr>
          <w:rFonts w:cstheme="minorHAnsi"/>
        </w:rPr>
        <w:t xml:space="preserve"> 1</w:t>
      </w:r>
      <w:r w:rsidR="008E490D" w:rsidRPr="00C24107">
        <w:rPr>
          <w:rFonts w:cstheme="minorHAnsi"/>
          <w:shd w:val="clear" w:color="auto" w:fill="FFFFFF"/>
        </w:rPr>
        <w:t>20°</w:t>
      </w:r>
    </w:p>
    <w:p w14:paraId="4CBDEAFD" w14:textId="6CD38F00" w:rsidR="009852AF" w:rsidRPr="00C24107" w:rsidRDefault="003B1530" w:rsidP="000D217C">
      <w:pPr>
        <w:spacing w:after="120" w:line="240" w:lineRule="auto"/>
        <w:ind w:left="1305" w:hanging="1305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Styring:</w:t>
      </w:r>
      <w:r w:rsidR="0057726D">
        <w:rPr>
          <w:rFonts w:cstheme="minorHAnsi"/>
          <w:b/>
          <w:bCs/>
          <w:shd w:val="clear" w:color="auto" w:fill="FFFFFF"/>
        </w:rPr>
        <w:t xml:space="preserve"> </w:t>
      </w:r>
      <w:r w:rsidR="00593590">
        <w:rPr>
          <w:rFonts w:cstheme="minorHAnsi"/>
          <w:shd w:val="clear" w:color="auto" w:fill="FFFFFF"/>
        </w:rPr>
        <w:t>u</w:t>
      </w:r>
      <w:r w:rsidR="00C24107" w:rsidRPr="00C24107">
        <w:rPr>
          <w:rFonts w:cstheme="minorHAnsi"/>
          <w:shd w:val="clear" w:color="auto" w:fill="FFFFFF"/>
        </w:rPr>
        <w:t>/dæmp</w:t>
      </w:r>
      <w:r w:rsidR="000848D4">
        <w:rPr>
          <w:rFonts w:cstheme="minorHAnsi"/>
          <w:shd w:val="clear" w:color="auto" w:fill="FFFFFF"/>
        </w:rPr>
        <w:t>,</w:t>
      </w:r>
      <w:r w:rsidR="00CC5FDD">
        <w:rPr>
          <w:rFonts w:cstheme="minorHAnsi"/>
          <w:shd w:val="clear" w:color="auto" w:fill="FFFFFF"/>
        </w:rPr>
        <w:t xml:space="preserve"> </w:t>
      </w:r>
      <w:r w:rsidR="00CC5FDD" w:rsidRPr="00C24107">
        <w:rPr>
          <w:rFonts w:cstheme="minorHAnsi"/>
          <w:shd w:val="clear" w:color="auto" w:fill="FFFFFF"/>
        </w:rPr>
        <w:t>3-faset</w:t>
      </w:r>
      <w:r w:rsidR="000D217C">
        <w:rPr>
          <w:rFonts w:cstheme="minorHAnsi"/>
          <w:shd w:val="clear" w:color="auto" w:fill="FFFFFF"/>
        </w:rPr>
        <w:t xml:space="preserve">. </w:t>
      </w:r>
      <w:r w:rsidR="008E490D" w:rsidRPr="00C24107">
        <w:rPr>
          <w:rFonts w:cstheme="minorHAnsi"/>
          <w:shd w:val="clear" w:color="auto" w:fill="FFFFFF"/>
        </w:rPr>
        <w:t xml:space="preserve">Alle drivere er </w:t>
      </w:r>
      <w:proofErr w:type="spellStart"/>
      <w:r w:rsidR="008E490D" w:rsidRPr="00C24107">
        <w:rPr>
          <w:rFonts w:cstheme="minorHAnsi"/>
          <w:shd w:val="clear" w:color="auto" w:fill="FFFFFF"/>
        </w:rPr>
        <w:t>flicker</w:t>
      </w:r>
      <w:proofErr w:type="spellEnd"/>
      <w:r w:rsidR="008E490D" w:rsidRPr="00C24107">
        <w:rPr>
          <w:rFonts w:cstheme="minorHAnsi"/>
          <w:shd w:val="clear" w:color="auto" w:fill="FFFFFF"/>
        </w:rPr>
        <w:t>-fr</w:t>
      </w:r>
      <w:r w:rsidR="00DC0C90" w:rsidRPr="00C24107">
        <w:rPr>
          <w:rFonts w:cstheme="minorHAnsi"/>
          <w:shd w:val="clear" w:color="auto" w:fill="FFFFFF"/>
        </w:rPr>
        <w:t>i</w:t>
      </w:r>
    </w:p>
    <w:p w14:paraId="4CBDEAFE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Levetid:</w:t>
      </w:r>
      <w:r w:rsidRPr="00C24107">
        <w:rPr>
          <w:rFonts w:cstheme="minorHAnsi"/>
          <w:shd w:val="clear" w:color="auto" w:fill="FFFFFF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>50.000 timer L90/B20, 100.000 timer L80/B50</w:t>
      </w:r>
    </w:p>
    <w:p w14:paraId="4CBDEAFF" w14:textId="77777777" w:rsidR="00DC0C90" w:rsidRPr="00C24107" w:rsidRDefault="00DC0C9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 xml:space="preserve">Udskiftelig driver/LED: </w:t>
      </w:r>
      <w:r w:rsidRPr="00C24107">
        <w:rPr>
          <w:rFonts w:cstheme="minorHAnsi"/>
          <w:shd w:val="clear" w:color="auto" w:fill="FFFFFF"/>
        </w:rPr>
        <w:t>Ja/ja</w:t>
      </w:r>
    </w:p>
    <w:p w14:paraId="4CBDEB00" w14:textId="77777777" w:rsidR="00DC0C90" w:rsidRPr="00C24107" w:rsidRDefault="00DC0C9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THD:</w:t>
      </w:r>
      <w:r w:rsidRPr="00C24107">
        <w:rPr>
          <w:rFonts w:cstheme="minorHAnsi"/>
          <w:shd w:val="clear" w:color="auto" w:fill="FFFFFF"/>
        </w:rPr>
        <w:t xml:space="preserve"> </w:t>
      </w:r>
      <w:r w:rsidR="00CC5FDD" w:rsidRPr="00CC5FDD">
        <w:rPr>
          <w:rFonts w:cstheme="minorHAnsi"/>
          <w:shd w:val="clear" w:color="auto" w:fill="FFFFFF"/>
        </w:rPr>
        <w:t xml:space="preserve">≤ </w:t>
      </w:r>
      <w:r w:rsidR="000D217C">
        <w:rPr>
          <w:rFonts w:cstheme="minorHAnsi"/>
          <w:shd w:val="clear" w:color="auto" w:fill="FFFFFF"/>
        </w:rPr>
        <w:t>14.15% (u/dæmp)</w:t>
      </w:r>
    </w:p>
    <w:p w14:paraId="4CBDEB01" w14:textId="0A5BD94E" w:rsidR="000D217C" w:rsidRDefault="00DC0C90" w:rsidP="000D217C">
      <w:pPr>
        <w:spacing w:after="120" w:line="240" w:lineRule="auto"/>
        <w:rPr>
          <w:rFonts w:cstheme="minorHAnsi"/>
          <w:b/>
          <w:bCs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Antal enheder pr. MCB C10:</w:t>
      </w:r>
      <w:r w:rsidR="00DC244E">
        <w:rPr>
          <w:rFonts w:cstheme="minorHAnsi"/>
          <w:b/>
          <w:bCs/>
          <w:shd w:val="clear" w:color="auto" w:fill="FFFFFF"/>
        </w:rPr>
        <w:t xml:space="preserve"> </w:t>
      </w:r>
      <w:r w:rsidR="000D217C" w:rsidRPr="00C24107">
        <w:rPr>
          <w:rFonts w:cstheme="minorHAnsi"/>
          <w:shd w:val="clear" w:color="auto" w:fill="FFFFFF"/>
        </w:rPr>
        <w:t xml:space="preserve">30 </w:t>
      </w:r>
      <w:proofErr w:type="spellStart"/>
      <w:r w:rsidR="000D217C" w:rsidRPr="00C24107">
        <w:rPr>
          <w:rFonts w:cstheme="minorHAnsi"/>
          <w:shd w:val="clear" w:color="auto" w:fill="FFFFFF"/>
        </w:rPr>
        <w:t>stk</w:t>
      </w:r>
      <w:proofErr w:type="spellEnd"/>
    </w:p>
    <w:p w14:paraId="4CBDEB02" w14:textId="77777777" w:rsidR="009852AF" w:rsidRPr="000D217C" w:rsidRDefault="003B1530" w:rsidP="000D217C">
      <w:pPr>
        <w:spacing w:after="120" w:line="240" w:lineRule="auto"/>
        <w:rPr>
          <w:rFonts w:cstheme="minorHAnsi"/>
          <w:b/>
          <w:bCs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Tilslutning:</w:t>
      </w:r>
      <w:r w:rsidRPr="00C24107">
        <w:rPr>
          <w:rFonts w:cstheme="minorHAnsi"/>
          <w:shd w:val="clear" w:color="auto" w:fill="FFFFFF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>Gennemfortrådet 5x1.5mm²</w:t>
      </w:r>
    </w:p>
    <w:p w14:paraId="4CBDEB03" w14:textId="77777777" w:rsidR="008E490D" w:rsidRPr="00C24107" w:rsidRDefault="008E490D" w:rsidP="00C24107">
      <w:pPr>
        <w:spacing w:after="120" w:line="240" w:lineRule="auto"/>
        <w:rPr>
          <w:rFonts w:cstheme="minorHAnsi"/>
          <w:b/>
          <w:bCs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 xml:space="preserve">Overspændingsbeskyttelse: </w:t>
      </w:r>
      <w:r w:rsidRPr="00C24107">
        <w:rPr>
          <w:rFonts w:cstheme="minorHAnsi"/>
          <w:shd w:val="clear" w:color="auto" w:fill="FFFFFF"/>
        </w:rPr>
        <w:t>1 KV</w:t>
      </w:r>
    </w:p>
    <w:p w14:paraId="4CBDEB04" w14:textId="77777777" w:rsidR="009852AF" w:rsidRPr="00C24107" w:rsidRDefault="00575A25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Isolationsklasse</w:t>
      </w:r>
      <w:r w:rsidR="009C5003" w:rsidRPr="00C24107">
        <w:rPr>
          <w:rFonts w:cstheme="minorHAnsi"/>
          <w:b/>
          <w:bCs/>
          <w:shd w:val="clear" w:color="auto" w:fill="FFFFFF"/>
        </w:rPr>
        <w:t>:</w:t>
      </w:r>
      <w:r w:rsidR="008E490D" w:rsidRPr="00C24107">
        <w:rPr>
          <w:rFonts w:cstheme="minorHAnsi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>Klasse II</w:t>
      </w:r>
    </w:p>
    <w:p w14:paraId="4CBDEB05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Kapslingsklasse</w:t>
      </w:r>
      <w:r w:rsidR="009C5003" w:rsidRPr="00C24107">
        <w:rPr>
          <w:rFonts w:cstheme="minorHAnsi"/>
          <w:b/>
          <w:bCs/>
          <w:shd w:val="clear" w:color="auto" w:fill="FFFFFF"/>
        </w:rPr>
        <w:t>:</w:t>
      </w:r>
      <w:r w:rsidRPr="00C24107">
        <w:rPr>
          <w:rFonts w:cstheme="minorHAnsi"/>
          <w:shd w:val="clear" w:color="auto" w:fill="FFFFFF"/>
        </w:rPr>
        <w:t xml:space="preserve"> </w:t>
      </w:r>
      <w:r w:rsidR="00DC0C90" w:rsidRPr="00C24107">
        <w:rPr>
          <w:rFonts w:cstheme="minorHAnsi"/>
          <w:shd w:val="clear" w:color="auto" w:fill="FFFFFF"/>
        </w:rPr>
        <w:t>IP66</w:t>
      </w:r>
    </w:p>
    <w:p w14:paraId="4CBDEB06" w14:textId="77777777" w:rsidR="009852AF" w:rsidRPr="00C24107" w:rsidRDefault="00997FDF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Vandalklasse</w:t>
      </w:r>
      <w:r w:rsidR="009C5003" w:rsidRPr="00C24107">
        <w:rPr>
          <w:rFonts w:cstheme="minorHAnsi"/>
          <w:b/>
          <w:bCs/>
          <w:shd w:val="clear" w:color="auto" w:fill="FFFFFF"/>
        </w:rPr>
        <w:t>:</w:t>
      </w:r>
      <w:r w:rsidRPr="00C24107">
        <w:rPr>
          <w:rFonts w:cstheme="minorHAnsi"/>
          <w:shd w:val="clear" w:color="auto" w:fill="FFFFFF"/>
        </w:rPr>
        <w:t xml:space="preserve"> </w:t>
      </w:r>
      <w:r w:rsidR="00C9087A">
        <w:rPr>
          <w:rFonts w:cstheme="minorHAnsi"/>
          <w:shd w:val="clear" w:color="auto" w:fill="FFFFFF"/>
        </w:rPr>
        <w:t>I</w:t>
      </w:r>
      <w:r w:rsidR="00DC0C90" w:rsidRPr="00C24107">
        <w:rPr>
          <w:rFonts w:cstheme="minorHAnsi"/>
          <w:shd w:val="clear" w:color="auto" w:fill="FFFFFF"/>
        </w:rPr>
        <w:t>K10</w:t>
      </w:r>
    </w:p>
    <w:p w14:paraId="4CBDEB07" w14:textId="77777777" w:rsidR="003B1530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Godkendelser:</w:t>
      </w:r>
      <w:r w:rsidRPr="00C24107">
        <w:rPr>
          <w:rFonts w:cstheme="minorHAnsi"/>
          <w:shd w:val="clear" w:color="auto" w:fill="FFFFFF"/>
        </w:rPr>
        <w:t xml:space="preserve"> </w:t>
      </w:r>
      <w:r w:rsidR="00DC0C90" w:rsidRPr="00C24107">
        <w:rPr>
          <w:rFonts w:cstheme="minorHAnsi"/>
          <w:shd w:val="clear" w:color="auto" w:fill="FFFFFF"/>
        </w:rPr>
        <w:t xml:space="preserve">CE, </w:t>
      </w:r>
      <w:proofErr w:type="spellStart"/>
      <w:r w:rsidR="00DC0C90" w:rsidRPr="00C24107">
        <w:rPr>
          <w:rFonts w:cstheme="minorHAnsi"/>
          <w:shd w:val="clear" w:color="auto" w:fill="FFFFFF"/>
        </w:rPr>
        <w:t>RoHS</w:t>
      </w:r>
      <w:proofErr w:type="spellEnd"/>
      <w:r w:rsidR="00DC0C90" w:rsidRPr="00C24107">
        <w:rPr>
          <w:rFonts w:cstheme="minorHAnsi"/>
          <w:shd w:val="clear" w:color="auto" w:fill="FFFFFF"/>
        </w:rPr>
        <w:t xml:space="preserve">, </w:t>
      </w:r>
      <w:proofErr w:type="spellStart"/>
      <w:r w:rsidR="00DC0C90" w:rsidRPr="00C24107">
        <w:rPr>
          <w:rFonts w:cstheme="minorHAnsi"/>
          <w:shd w:val="clear" w:color="auto" w:fill="FFFFFF"/>
        </w:rPr>
        <w:t>ErP</w:t>
      </w:r>
      <w:proofErr w:type="spellEnd"/>
    </w:p>
    <w:p w14:paraId="4CBDEB08" w14:textId="77777777" w:rsidR="0043518D" w:rsidRPr="00C24107" w:rsidRDefault="0CB05CF3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Garanti</w:t>
      </w:r>
      <w:r w:rsidR="009C5003" w:rsidRPr="00C24107">
        <w:rPr>
          <w:rFonts w:cstheme="minorHAnsi"/>
          <w:b/>
          <w:bCs/>
          <w:shd w:val="clear" w:color="auto" w:fill="FFFFFF"/>
        </w:rPr>
        <w:t>:</w:t>
      </w:r>
      <w:r w:rsidRPr="00C24107">
        <w:rPr>
          <w:rFonts w:cstheme="minorHAnsi"/>
          <w:shd w:val="clear" w:color="auto" w:fill="FFFFFF"/>
        </w:rPr>
        <w:t xml:space="preserve"> </w:t>
      </w:r>
      <w:r w:rsidR="000D217C">
        <w:rPr>
          <w:rFonts w:cstheme="minorHAnsi"/>
          <w:shd w:val="clear" w:color="auto" w:fill="FFFFFF"/>
        </w:rPr>
        <w:t>5 år</w:t>
      </w:r>
    </w:p>
    <w:sectPr w:rsidR="0043518D" w:rsidRPr="00C24107" w:rsidSect="000848D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02E76"/>
    <w:rsid w:val="000129B1"/>
    <w:rsid w:val="0001658E"/>
    <w:rsid w:val="000347D6"/>
    <w:rsid w:val="00034D50"/>
    <w:rsid w:val="00060278"/>
    <w:rsid w:val="0006088C"/>
    <w:rsid w:val="0006274E"/>
    <w:rsid w:val="00074334"/>
    <w:rsid w:val="000848D4"/>
    <w:rsid w:val="000D217C"/>
    <w:rsid w:val="000D6875"/>
    <w:rsid w:val="000E5E6D"/>
    <w:rsid w:val="000F1557"/>
    <w:rsid w:val="00105B2A"/>
    <w:rsid w:val="001171D5"/>
    <w:rsid w:val="0013374C"/>
    <w:rsid w:val="00157590"/>
    <w:rsid w:val="00182F99"/>
    <w:rsid w:val="001920B0"/>
    <w:rsid w:val="0019445A"/>
    <w:rsid w:val="001A6BFA"/>
    <w:rsid w:val="001B5F0A"/>
    <w:rsid w:val="001C27FC"/>
    <w:rsid w:val="001D51F4"/>
    <w:rsid w:val="001D7933"/>
    <w:rsid w:val="00205E14"/>
    <w:rsid w:val="0022653E"/>
    <w:rsid w:val="002464DB"/>
    <w:rsid w:val="00290092"/>
    <w:rsid w:val="00295278"/>
    <w:rsid w:val="002B5D9F"/>
    <w:rsid w:val="002C3FAD"/>
    <w:rsid w:val="002C5F47"/>
    <w:rsid w:val="002C7E34"/>
    <w:rsid w:val="002D4AE1"/>
    <w:rsid w:val="002D5FB5"/>
    <w:rsid w:val="002F52F2"/>
    <w:rsid w:val="00305A05"/>
    <w:rsid w:val="00312145"/>
    <w:rsid w:val="003128DF"/>
    <w:rsid w:val="00315FC0"/>
    <w:rsid w:val="00324508"/>
    <w:rsid w:val="0036121E"/>
    <w:rsid w:val="0038651D"/>
    <w:rsid w:val="00387C9F"/>
    <w:rsid w:val="003A14F0"/>
    <w:rsid w:val="003A6DB8"/>
    <w:rsid w:val="003B1530"/>
    <w:rsid w:val="003B6CC7"/>
    <w:rsid w:val="003C1BE9"/>
    <w:rsid w:val="003F4FD0"/>
    <w:rsid w:val="003F5E70"/>
    <w:rsid w:val="004075E5"/>
    <w:rsid w:val="004202B8"/>
    <w:rsid w:val="004273F3"/>
    <w:rsid w:val="00431069"/>
    <w:rsid w:val="00434B99"/>
    <w:rsid w:val="0043518D"/>
    <w:rsid w:val="00466629"/>
    <w:rsid w:val="00483664"/>
    <w:rsid w:val="00493F54"/>
    <w:rsid w:val="0049624A"/>
    <w:rsid w:val="004C02F0"/>
    <w:rsid w:val="004D1B50"/>
    <w:rsid w:val="004D5C37"/>
    <w:rsid w:val="00500331"/>
    <w:rsid w:val="00522D5C"/>
    <w:rsid w:val="0053264F"/>
    <w:rsid w:val="005476FE"/>
    <w:rsid w:val="00555F7D"/>
    <w:rsid w:val="00575A25"/>
    <w:rsid w:val="0057726D"/>
    <w:rsid w:val="00582046"/>
    <w:rsid w:val="005920A7"/>
    <w:rsid w:val="00593590"/>
    <w:rsid w:val="005B7D2E"/>
    <w:rsid w:val="005D1BAF"/>
    <w:rsid w:val="006B00D8"/>
    <w:rsid w:val="006C1221"/>
    <w:rsid w:val="006D1128"/>
    <w:rsid w:val="006E5634"/>
    <w:rsid w:val="006F74A4"/>
    <w:rsid w:val="007226D1"/>
    <w:rsid w:val="00771328"/>
    <w:rsid w:val="00776FDF"/>
    <w:rsid w:val="00793320"/>
    <w:rsid w:val="007C32A7"/>
    <w:rsid w:val="007D0665"/>
    <w:rsid w:val="007D61AF"/>
    <w:rsid w:val="007E1680"/>
    <w:rsid w:val="007E1984"/>
    <w:rsid w:val="007F6EF5"/>
    <w:rsid w:val="00803861"/>
    <w:rsid w:val="00836FA4"/>
    <w:rsid w:val="0086717D"/>
    <w:rsid w:val="00872044"/>
    <w:rsid w:val="00892C00"/>
    <w:rsid w:val="0089662C"/>
    <w:rsid w:val="008A1B9A"/>
    <w:rsid w:val="008A6D32"/>
    <w:rsid w:val="008B7222"/>
    <w:rsid w:val="008D4481"/>
    <w:rsid w:val="008E490D"/>
    <w:rsid w:val="008F32C4"/>
    <w:rsid w:val="008F3439"/>
    <w:rsid w:val="008F4718"/>
    <w:rsid w:val="00904EB8"/>
    <w:rsid w:val="009061B7"/>
    <w:rsid w:val="009122BC"/>
    <w:rsid w:val="00947985"/>
    <w:rsid w:val="00965FE4"/>
    <w:rsid w:val="009852AF"/>
    <w:rsid w:val="0098585A"/>
    <w:rsid w:val="00997FDF"/>
    <w:rsid w:val="009B3E1F"/>
    <w:rsid w:val="009B7D79"/>
    <w:rsid w:val="009C5003"/>
    <w:rsid w:val="009C6A81"/>
    <w:rsid w:val="009C74C0"/>
    <w:rsid w:val="009E7C54"/>
    <w:rsid w:val="00A00603"/>
    <w:rsid w:val="00A04777"/>
    <w:rsid w:val="00A325B3"/>
    <w:rsid w:val="00A67784"/>
    <w:rsid w:val="00A858C2"/>
    <w:rsid w:val="00A92CCE"/>
    <w:rsid w:val="00AA3FA3"/>
    <w:rsid w:val="00B13164"/>
    <w:rsid w:val="00B14F78"/>
    <w:rsid w:val="00B15040"/>
    <w:rsid w:val="00B31488"/>
    <w:rsid w:val="00B676E7"/>
    <w:rsid w:val="00BB6E35"/>
    <w:rsid w:val="00BF0577"/>
    <w:rsid w:val="00BF5EB3"/>
    <w:rsid w:val="00C06C71"/>
    <w:rsid w:val="00C21F7F"/>
    <w:rsid w:val="00C24107"/>
    <w:rsid w:val="00C42D74"/>
    <w:rsid w:val="00C85C1B"/>
    <w:rsid w:val="00C9087A"/>
    <w:rsid w:val="00CB110A"/>
    <w:rsid w:val="00CC4A5B"/>
    <w:rsid w:val="00CC5FDD"/>
    <w:rsid w:val="00CE3D00"/>
    <w:rsid w:val="00CF7459"/>
    <w:rsid w:val="00D12F80"/>
    <w:rsid w:val="00D23127"/>
    <w:rsid w:val="00D33CA9"/>
    <w:rsid w:val="00D553D9"/>
    <w:rsid w:val="00DC0C90"/>
    <w:rsid w:val="00DC244E"/>
    <w:rsid w:val="00DC5354"/>
    <w:rsid w:val="00E24D15"/>
    <w:rsid w:val="00E25E90"/>
    <w:rsid w:val="00E464E2"/>
    <w:rsid w:val="00EC7038"/>
    <w:rsid w:val="00ED7889"/>
    <w:rsid w:val="00F1258A"/>
    <w:rsid w:val="00F2077B"/>
    <w:rsid w:val="00F47007"/>
    <w:rsid w:val="00F6214F"/>
    <w:rsid w:val="00FC0E79"/>
    <w:rsid w:val="00FF3D18"/>
    <w:rsid w:val="0CB05CF3"/>
    <w:rsid w:val="248727B7"/>
    <w:rsid w:val="3F9D3D9E"/>
    <w:rsid w:val="5C8808BE"/>
    <w:rsid w:val="61B34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DEAF6"/>
  <w15:docId w15:val="{A8C019DE-66CD-49C3-AD1B-E19479DC9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paragraph">
    <w:name w:val="paragraph"/>
    <w:basedOn w:val="Normal"/>
    <w:rsid w:val="00C24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normaltextrun">
    <w:name w:val="normaltextrun"/>
    <w:basedOn w:val="Standardskrifttypeiafsnit"/>
    <w:rsid w:val="00C24107"/>
  </w:style>
  <w:style w:type="character" w:customStyle="1" w:styleId="eop">
    <w:name w:val="eop"/>
    <w:basedOn w:val="Standardskrifttypeiafsnit"/>
    <w:rsid w:val="00C241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7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8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4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7" ma:contentTypeDescription="Opret et nyt dokument." ma:contentTypeScope="" ma:versionID="9ee1e831d3baed7c4d2ca9331766f4b0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ef7df3ccc3793ee3459f2d8d5ef6e868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2A343B-3DB8-47C3-8C2A-F15EE2C3A0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23AE82-BB28-410E-BBD7-9608FF11238E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3.xml><?xml version="1.0" encoding="utf-8"?>
<ds:datastoreItem xmlns:ds="http://schemas.openxmlformats.org/officeDocument/2006/customXml" ds:itemID="{E9036180-A188-4C3F-B90A-3B2E265185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125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Eg Groa - Inwave ApS</dc:creator>
  <cp:lastModifiedBy>Stine Holmstrøm . Inwave ApS</cp:lastModifiedBy>
  <cp:revision>9</cp:revision>
  <dcterms:created xsi:type="dcterms:W3CDTF">2023-05-03T08:22:00Z</dcterms:created>
  <dcterms:modified xsi:type="dcterms:W3CDTF">2023-08-09T11:25:00Z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