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12FF" w:rsidP="00E6646C" w:rsidRDefault="00FC0E79" w14:paraId="3000DC1D" w14:textId="6EDA5238">
      <w:pPr>
        <w:spacing w:after="120"/>
        <w:rPr>
          <w:rFonts w:cstheme="minorHAnsi"/>
          <w:b/>
          <w:shd w:val="clear" w:color="auto" w:fill="FFFFFF"/>
        </w:rPr>
      </w:pPr>
      <w:r w:rsidRPr="00CB41BE">
        <w:rPr>
          <w:rFonts w:cstheme="minorHAnsi"/>
          <w:b/>
          <w:shd w:val="clear" w:color="auto" w:fill="FFFFFF"/>
        </w:rPr>
        <w:t>Julia</w:t>
      </w:r>
    </w:p>
    <w:p w:rsidR="00E6646C" w:rsidP="00E6646C" w:rsidRDefault="00FC0E79" w14:paraId="3000DC1E" w14:textId="1D1D7916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Veldesignet og ekstremt fladt </w:t>
      </w:r>
      <w:r w:rsidR="00597F1B">
        <w:rPr>
          <w:rFonts w:cstheme="minorHAnsi"/>
          <w:shd w:val="clear" w:color="auto" w:fill="FFFFFF"/>
        </w:rPr>
        <w:t>cylindrisk</w:t>
      </w:r>
      <w:r w:rsidRPr="00CB41BE" w:rsidR="00C85C1B">
        <w:rPr>
          <w:rFonts w:cstheme="minorHAnsi"/>
          <w:shd w:val="clear" w:color="auto" w:fill="FFFFFF"/>
        </w:rPr>
        <w:t xml:space="preserve"> </w:t>
      </w:r>
      <w:r w:rsidRPr="00CB41BE">
        <w:rPr>
          <w:rFonts w:cstheme="minorHAnsi"/>
          <w:shd w:val="clear" w:color="auto" w:fill="FFFFFF"/>
        </w:rPr>
        <w:t>armatur til påbygning men</w:t>
      </w:r>
      <w:r w:rsidRPr="00CB41BE" w:rsidR="00C85C1B">
        <w:rPr>
          <w:rFonts w:cstheme="minorHAnsi"/>
          <w:shd w:val="clear" w:color="auto" w:fill="FFFFFF"/>
        </w:rPr>
        <w:t xml:space="preserve"> </w:t>
      </w:r>
      <w:r w:rsidR="00597F1B">
        <w:rPr>
          <w:rFonts w:cstheme="minorHAnsi"/>
          <w:shd w:val="clear" w:color="auto" w:fill="FFFFFF"/>
        </w:rPr>
        <w:t>med en højde som er det til</w:t>
      </w:r>
      <w:r w:rsidRPr="00CB41BE">
        <w:rPr>
          <w:rFonts w:cstheme="minorHAnsi"/>
          <w:shd w:val="clear" w:color="auto" w:fill="FFFFFF"/>
        </w:rPr>
        <w:t xml:space="preserve"> indbygning. Julia måler blot 8mm i siden og 25mm på midten. Har vundet </w:t>
      </w:r>
      <w:proofErr w:type="spellStart"/>
      <w:r w:rsidRPr="00CB41BE">
        <w:rPr>
          <w:rFonts w:cstheme="minorHAnsi"/>
          <w:shd w:val="clear" w:color="auto" w:fill="FFFFFF"/>
        </w:rPr>
        <w:t>iF</w:t>
      </w:r>
      <w:proofErr w:type="spellEnd"/>
      <w:r w:rsidRPr="00CB41BE">
        <w:rPr>
          <w:rFonts w:cstheme="minorHAnsi"/>
          <w:shd w:val="clear" w:color="auto" w:fill="FFFFFF"/>
        </w:rPr>
        <w:t xml:space="preserve"> Design A</w:t>
      </w:r>
      <w:r w:rsidR="00E6646C">
        <w:rPr>
          <w:rFonts w:cstheme="minorHAnsi"/>
          <w:shd w:val="clear" w:color="auto" w:fill="FFFFFF"/>
        </w:rPr>
        <w:t>ward 2015 og Red Dot Award 2015</w:t>
      </w:r>
    </w:p>
    <w:p w:rsidR="00E6646C" w:rsidP="00E6646C" w:rsidRDefault="00E6646C" w14:paraId="3000DC1F" w14:textId="77777777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Godkendt til fælles adgangsveje</w:t>
      </w:r>
    </w:p>
    <w:p w:rsidR="00E6646C" w:rsidP="00E6646C" w:rsidRDefault="00997FDF" w14:paraId="3000DC20" w14:textId="1317A7BB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Til både loft- og vægmontering </w:t>
      </w:r>
      <w:r w:rsidRPr="00CB41BE" w:rsidR="00C85C1B">
        <w:rPr>
          <w:rFonts w:cstheme="minorHAnsi"/>
          <w:shd w:val="clear" w:color="auto" w:fill="FFFFFF"/>
        </w:rPr>
        <w:t xml:space="preserve">direkte på underlag </w:t>
      </w:r>
      <w:r w:rsidRPr="00CB41BE">
        <w:rPr>
          <w:rFonts w:cstheme="minorHAnsi"/>
          <w:shd w:val="clear" w:color="auto" w:fill="FFFFFF"/>
        </w:rPr>
        <w:t>såvel indendørs som udendørs.</w:t>
      </w:r>
      <w:r w:rsidRPr="00CB41BE" w:rsidR="009C6A81">
        <w:rPr>
          <w:rFonts w:cstheme="minorHAnsi"/>
          <w:shd w:val="clear" w:color="auto" w:fill="FFFFFF"/>
        </w:rPr>
        <w:t xml:space="preserve"> Let og hurtig montage med den unikke tilslutningsløsning</w:t>
      </w:r>
      <w:r w:rsidR="00C671C6">
        <w:rPr>
          <w:rFonts w:cstheme="minorHAnsi"/>
          <w:shd w:val="clear" w:color="auto" w:fill="FFFFFF"/>
        </w:rPr>
        <w:t>,</w:t>
      </w:r>
      <w:r w:rsidRPr="00CB41BE" w:rsidR="009C6A81">
        <w:rPr>
          <w:rFonts w:cstheme="minorHAnsi"/>
          <w:shd w:val="clear" w:color="auto" w:fill="FFFFFF"/>
        </w:rPr>
        <w:t xml:space="preserve"> hvor der på én gang skabes mekanisk og elektrisk forbindelse når</w:t>
      </w:r>
      <w:r w:rsidRPr="00CB41BE" w:rsidR="00D828BD">
        <w:rPr>
          <w:rFonts w:cstheme="minorHAnsi"/>
          <w:shd w:val="clear" w:color="auto" w:fill="FFFFFF"/>
        </w:rPr>
        <w:t xml:space="preserve"> </w:t>
      </w:r>
      <w:proofErr w:type="spellStart"/>
      <w:r w:rsidRPr="00CB41BE" w:rsidR="00D828BD">
        <w:rPr>
          <w:rFonts w:cstheme="minorHAnsi"/>
          <w:shd w:val="clear" w:color="auto" w:fill="FFFFFF"/>
        </w:rPr>
        <w:t>lysdelen</w:t>
      </w:r>
      <w:proofErr w:type="spellEnd"/>
      <w:r w:rsidRPr="00CB41BE" w:rsidR="00D828BD">
        <w:rPr>
          <w:rFonts w:cstheme="minorHAnsi"/>
          <w:shd w:val="clear" w:color="auto" w:fill="FFFFFF"/>
        </w:rPr>
        <w:t xml:space="preserve"> skrues i armaturhuset</w:t>
      </w:r>
    </w:p>
    <w:p w:rsidR="00E6646C" w:rsidP="00E6646C" w:rsidRDefault="00997FDF" w14:paraId="3000DC21" w14:textId="77777777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>Ramme i eloxeret alu</w:t>
      </w:r>
      <w:r w:rsidRPr="00CB41BE" w:rsidR="00D828BD">
        <w:rPr>
          <w:rFonts w:cstheme="minorHAnsi"/>
          <w:shd w:val="clear" w:color="auto" w:fill="FFFFFF"/>
        </w:rPr>
        <w:t>minium</w:t>
      </w:r>
    </w:p>
    <w:p w:rsidR="00E6646C" w:rsidP="00E6646C" w:rsidRDefault="00D828BD" w14:paraId="3000DC22" w14:textId="77777777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>Let hvælvet s</w:t>
      </w:r>
      <w:r w:rsidRPr="00CB41BE" w:rsidR="00997FDF">
        <w:rPr>
          <w:rFonts w:cstheme="minorHAnsi"/>
          <w:shd w:val="clear" w:color="auto" w:fill="FFFFFF"/>
        </w:rPr>
        <w:t>kærm i PC</w:t>
      </w:r>
    </w:p>
    <w:p w:rsidR="00E6646C" w:rsidP="00E6646C" w:rsidRDefault="003B1530" w14:paraId="3000DC23" w14:textId="77777777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Mål: </w:t>
      </w:r>
      <w:r w:rsidRPr="00CB41BE" w:rsidR="00B13164">
        <w:rPr>
          <w:rFonts w:cstheme="minorHAnsi"/>
        </w:rPr>
        <w:t>Ø3</w:t>
      </w:r>
      <w:r w:rsidRPr="00CB41BE" w:rsidR="00997FDF">
        <w:rPr>
          <w:rFonts w:cstheme="minorHAnsi"/>
        </w:rPr>
        <w:t>0</w:t>
      </w:r>
      <w:r w:rsidRPr="00CB41BE" w:rsidR="00074334">
        <w:rPr>
          <w:rFonts w:cstheme="minorHAnsi"/>
        </w:rPr>
        <w:t>0x</w:t>
      </w:r>
      <w:r w:rsidRPr="00CB41BE" w:rsidR="00997FDF">
        <w:rPr>
          <w:rFonts w:cstheme="minorHAnsi"/>
        </w:rPr>
        <w:t>25</w:t>
      </w:r>
      <w:r w:rsidRPr="00CB41BE" w:rsidR="00074334">
        <w:rPr>
          <w:rFonts w:cstheme="minorHAnsi"/>
        </w:rPr>
        <w:t xml:space="preserve"> mm</w:t>
      </w:r>
    </w:p>
    <w:p w:rsidR="003712FF" w:rsidP="00E6646C" w:rsidRDefault="003B1530" w14:paraId="3000DC24" w14:textId="77777777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</w:rPr>
        <w:t xml:space="preserve">Farve: </w:t>
      </w:r>
      <w:r w:rsidRPr="00CB41BE" w:rsidR="00997FDF">
        <w:rPr>
          <w:rFonts w:cstheme="minorHAnsi"/>
          <w:shd w:val="clear" w:color="auto" w:fill="FFFFFF"/>
        </w:rPr>
        <w:t>Armaturkant hvid RAL9016. Kan ved større projekter også leveres i natureloxeret aluminium</w:t>
      </w:r>
    </w:p>
    <w:p w:rsidR="00E6646C" w:rsidP="00E6646C" w:rsidRDefault="00793320" w14:paraId="3000DC25" w14:textId="10FF428A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Lysegenskaber: </w:t>
      </w:r>
      <w:r w:rsidRPr="00CB41BE" w:rsidR="00AF7BA5">
        <w:rPr>
          <w:rFonts w:cstheme="minorHAnsi"/>
        </w:rPr>
        <w:t>1</w:t>
      </w:r>
      <w:r w:rsidR="00AF7BA5">
        <w:rPr>
          <w:rFonts w:cstheme="minorHAnsi"/>
        </w:rPr>
        <w:t xml:space="preserve">0W </w:t>
      </w:r>
      <w:r w:rsidRPr="00CB41BE" w:rsidR="00AF7BA5">
        <w:rPr>
          <w:rFonts w:cstheme="minorHAnsi"/>
        </w:rPr>
        <w:t xml:space="preserve">3000K </w:t>
      </w:r>
      <w:r w:rsidR="005D27FD">
        <w:rPr>
          <w:rFonts w:cstheme="minorHAnsi"/>
        </w:rPr>
        <w:t>755</w:t>
      </w:r>
      <w:r w:rsidRPr="00CB41BE" w:rsidR="00AF7BA5">
        <w:rPr>
          <w:rFonts w:cstheme="minorHAnsi"/>
        </w:rPr>
        <w:t>Lm - 1</w:t>
      </w:r>
      <w:r w:rsidR="00AF7BA5">
        <w:rPr>
          <w:rFonts w:cstheme="minorHAnsi"/>
        </w:rPr>
        <w:t>0</w:t>
      </w:r>
      <w:r w:rsidRPr="00CB41BE" w:rsidR="00AF7BA5">
        <w:rPr>
          <w:rFonts w:cstheme="minorHAnsi"/>
        </w:rPr>
        <w:t xml:space="preserve">W 4000K </w:t>
      </w:r>
      <w:r w:rsidR="005D27FD">
        <w:rPr>
          <w:rFonts w:cstheme="minorHAnsi"/>
        </w:rPr>
        <w:t>845</w:t>
      </w:r>
      <w:r w:rsidRPr="00CB41BE" w:rsidR="00AF7BA5">
        <w:rPr>
          <w:rFonts w:cstheme="minorHAnsi"/>
        </w:rPr>
        <w:t>Lm</w:t>
      </w:r>
      <w:r w:rsidR="00AF7BA5">
        <w:rPr>
          <w:rFonts w:cstheme="minorHAnsi"/>
        </w:rPr>
        <w:t xml:space="preserve"> - </w:t>
      </w:r>
      <w:r w:rsidRPr="00CB41BE" w:rsidR="00997FDF">
        <w:rPr>
          <w:rFonts w:cstheme="minorHAnsi"/>
        </w:rPr>
        <w:t>15</w:t>
      </w:r>
      <w:r w:rsidR="0051228E">
        <w:rPr>
          <w:rFonts w:cstheme="minorHAnsi"/>
        </w:rPr>
        <w:t xml:space="preserve">W </w:t>
      </w:r>
      <w:r w:rsidRPr="00CB41BE" w:rsidR="0081203E">
        <w:rPr>
          <w:rFonts w:cstheme="minorHAnsi"/>
        </w:rPr>
        <w:t>3000K</w:t>
      </w:r>
      <w:r w:rsidRPr="00CB41BE" w:rsidR="00B13164">
        <w:rPr>
          <w:rFonts w:cstheme="minorHAnsi"/>
        </w:rPr>
        <w:t xml:space="preserve"> </w:t>
      </w:r>
      <w:r w:rsidRPr="00CB41BE" w:rsidR="00997FDF">
        <w:rPr>
          <w:rFonts w:cstheme="minorHAnsi"/>
        </w:rPr>
        <w:t>1130</w:t>
      </w:r>
      <w:r w:rsidRPr="00CB41BE" w:rsidR="006C1221">
        <w:rPr>
          <w:rFonts w:cstheme="minorHAnsi"/>
        </w:rPr>
        <w:t>Lm</w:t>
      </w:r>
      <w:r w:rsidRPr="00CB41BE" w:rsidR="003D34DD">
        <w:rPr>
          <w:rFonts w:cstheme="minorHAnsi"/>
        </w:rPr>
        <w:t xml:space="preserve"> -</w:t>
      </w:r>
      <w:r w:rsidRPr="00CB41BE" w:rsidR="0081203E">
        <w:rPr>
          <w:rFonts w:cstheme="minorHAnsi"/>
        </w:rPr>
        <w:t xml:space="preserve"> 15W</w:t>
      </w:r>
      <w:r w:rsidRPr="00CB41BE" w:rsidR="00997FDF">
        <w:rPr>
          <w:rFonts w:cstheme="minorHAnsi"/>
        </w:rPr>
        <w:t xml:space="preserve"> 4000</w:t>
      </w:r>
      <w:r w:rsidRPr="00CB41BE" w:rsidR="0081203E">
        <w:rPr>
          <w:rFonts w:cstheme="minorHAnsi"/>
        </w:rPr>
        <w:t>K</w:t>
      </w:r>
      <w:r w:rsidRPr="00CB41BE" w:rsidR="006C1221">
        <w:rPr>
          <w:rFonts w:cstheme="minorHAnsi"/>
        </w:rPr>
        <w:t xml:space="preserve"> </w:t>
      </w:r>
      <w:r w:rsidRPr="00CB41BE" w:rsidR="00997FDF">
        <w:rPr>
          <w:rFonts w:cstheme="minorHAnsi"/>
        </w:rPr>
        <w:t>127</w:t>
      </w:r>
      <w:r w:rsidRPr="00CB41BE" w:rsidR="00904EB8">
        <w:rPr>
          <w:rFonts w:cstheme="minorHAnsi"/>
        </w:rPr>
        <w:t>0</w:t>
      </w:r>
      <w:r w:rsidRPr="00CB41BE" w:rsidR="006C1221">
        <w:rPr>
          <w:rFonts w:cstheme="minorHAnsi"/>
        </w:rPr>
        <w:t>Lm</w:t>
      </w:r>
      <w:r w:rsidR="005D27FD">
        <w:rPr>
          <w:rFonts w:cstheme="minorHAnsi"/>
        </w:rPr>
        <w:t xml:space="preserve"> - </w:t>
      </w:r>
      <w:r w:rsidR="006A683E">
        <w:rPr>
          <w:rFonts w:cstheme="minorHAnsi"/>
        </w:rPr>
        <w:t>20</w:t>
      </w:r>
      <w:r w:rsidR="005D27FD">
        <w:rPr>
          <w:rFonts w:cstheme="minorHAnsi"/>
        </w:rPr>
        <w:t xml:space="preserve">W </w:t>
      </w:r>
      <w:r w:rsidRPr="00CB41BE" w:rsidR="005D27FD">
        <w:rPr>
          <w:rFonts w:cstheme="minorHAnsi"/>
        </w:rPr>
        <w:t>3000K 1</w:t>
      </w:r>
      <w:r w:rsidR="006A683E">
        <w:rPr>
          <w:rFonts w:cstheme="minorHAnsi"/>
        </w:rPr>
        <w:t>51</w:t>
      </w:r>
      <w:r w:rsidRPr="00CB41BE" w:rsidR="005D27FD">
        <w:rPr>
          <w:rFonts w:cstheme="minorHAnsi"/>
        </w:rPr>
        <w:t xml:space="preserve">0Lm - </w:t>
      </w:r>
      <w:r w:rsidR="006A683E">
        <w:rPr>
          <w:rFonts w:cstheme="minorHAnsi"/>
        </w:rPr>
        <w:t>20</w:t>
      </w:r>
      <w:r w:rsidRPr="00CB41BE" w:rsidR="005D27FD">
        <w:rPr>
          <w:rFonts w:cstheme="minorHAnsi"/>
        </w:rPr>
        <w:t xml:space="preserve">W 4000K </w:t>
      </w:r>
      <w:r w:rsidR="006A683E">
        <w:rPr>
          <w:rFonts w:cstheme="minorHAnsi"/>
        </w:rPr>
        <w:t>1695</w:t>
      </w:r>
      <w:r w:rsidRPr="00CB41BE" w:rsidR="005D27FD">
        <w:rPr>
          <w:rFonts w:cstheme="minorHAnsi"/>
        </w:rPr>
        <w:t xml:space="preserve">Lm </w:t>
      </w:r>
      <w:r w:rsidR="006A683E">
        <w:rPr>
          <w:rFonts w:cstheme="minorHAnsi"/>
        </w:rPr>
        <w:t xml:space="preserve">- 25W </w:t>
      </w:r>
      <w:r w:rsidRPr="00CB41BE" w:rsidR="006A683E">
        <w:rPr>
          <w:rFonts w:cstheme="minorHAnsi"/>
        </w:rPr>
        <w:t>3000K 1</w:t>
      </w:r>
      <w:r w:rsidR="006A683E">
        <w:rPr>
          <w:rFonts w:cstheme="minorHAnsi"/>
        </w:rPr>
        <w:t>51</w:t>
      </w:r>
      <w:r w:rsidRPr="00CB41BE" w:rsidR="006A683E">
        <w:rPr>
          <w:rFonts w:cstheme="minorHAnsi"/>
        </w:rPr>
        <w:t xml:space="preserve">0Lm - </w:t>
      </w:r>
      <w:r w:rsidR="006A683E">
        <w:rPr>
          <w:rFonts w:cstheme="minorHAnsi"/>
        </w:rPr>
        <w:t>25</w:t>
      </w:r>
      <w:r w:rsidRPr="00CB41BE" w:rsidR="006A683E">
        <w:rPr>
          <w:rFonts w:cstheme="minorHAnsi"/>
        </w:rPr>
        <w:t xml:space="preserve">W 4000K </w:t>
      </w:r>
      <w:r w:rsidR="00BD5DE1">
        <w:rPr>
          <w:rFonts w:cstheme="minorHAnsi"/>
        </w:rPr>
        <w:t>2110</w:t>
      </w:r>
      <w:r w:rsidRPr="00CB41BE" w:rsidR="006A683E">
        <w:rPr>
          <w:rFonts w:cstheme="minorHAnsi"/>
        </w:rPr>
        <w:t xml:space="preserve">Lm </w:t>
      </w:r>
      <w:r w:rsidRPr="00CB41BE" w:rsidR="003D34DD">
        <w:rPr>
          <w:rFonts w:cstheme="minorHAnsi"/>
        </w:rPr>
        <w:t xml:space="preserve">– alle </w:t>
      </w:r>
      <w:r w:rsidRPr="00CB41BE" w:rsidR="008511D6">
        <w:rPr>
          <w:rFonts w:cstheme="minorHAnsi"/>
        </w:rPr>
        <w:t>SDCM&lt;3</w:t>
      </w:r>
      <w:r w:rsidRPr="00CB41BE" w:rsidR="006C1221">
        <w:rPr>
          <w:rFonts w:cstheme="minorHAnsi"/>
        </w:rPr>
        <w:t xml:space="preserve"> </w:t>
      </w:r>
      <w:r w:rsidRPr="00CB41BE" w:rsidR="00947985">
        <w:rPr>
          <w:rFonts w:cstheme="minorHAnsi"/>
        </w:rPr>
        <w:t>CRI 9</w:t>
      </w:r>
      <w:r w:rsidRPr="00CB41BE" w:rsidR="00CF7459">
        <w:rPr>
          <w:rFonts w:cstheme="minorHAnsi"/>
        </w:rPr>
        <w:t>0</w:t>
      </w:r>
      <w:r w:rsidR="003712FF">
        <w:rPr>
          <w:rFonts w:cstheme="minorHAnsi"/>
        </w:rPr>
        <w:br/>
      </w:r>
      <w:r w:rsidRPr="00CB41BE" w:rsidR="00997FDF">
        <w:rPr>
          <w:rFonts w:cstheme="minorHAnsi"/>
        </w:rPr>
        <w:t xml:space="preserve">Leveres </w:t>
      </w:r>
      <w:r w:rsidRPr="00E3458A" w:rsidR="00E3458A">
        <w:rPr>
          <w:rFonts w:cstheme="minorHAnsi"/>
        </w:rPr>
        <w:t xml:space="preserve">som standard med indstillingen 15W. </w:t>
      </w:r>
    </w:p>
    <w:p w:rsidR="00E6646C" w:rsidP="00E6646C" w:rsidRDefault="00575A25" w14:paraId="3000DC26" w14:textId="77777777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Lysspredning: </w:t>
      </w:r>
      <w:r w:rsidRPr="00CB41BE" w:rsidR="00947985">
        <w:rPr>
          <w:rFonts w:cstheme="minorHAnsi"/>
          <w:shd w:val="clear" w:color="auto" w:fill="FFFFFF"/>
        </w:rPr>
        <w:t>12</w:t>
      </w:r>
      <w:r w:rsidR="00E6646C">
        <w:rPr>
          <w:rFonts w:cstheme="minorHAnsi"/>
          <w:shd w:val="clear" w:color="auto" w:fill="FFFFFF"/>
        </w:rPr>
        <w:t>0°</w:t>
      </w:r>
    </w:p>
    <w:p w:rsidR="00E6646C" w:rsidP="00E6646C" w:rsidRDefault="003B1530" w14:paraId="3000DC27" w14:textId="2D6B99C3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  <w:shd w:val="clear" w:color="auto" w:fill="FFFFFF"/>
        </w:rPr>
        <w:t xml:space="preserve">Styring: </w:t>
      </w:r>
      <w:r w:rsidR="00F93E59">
        <w:rPr>
          <w:rFonts w:cstheme="minorHAnsi"/>
          <w:shd w:val="clear" w:color="auto" w:fill="FFFFFF"/>
        </w:rPr>
        <w:t>Som standard uden dæmp</w:t>
      </w:r>
      <w:r w:rsidRPr="00CB41BE" w:rsidR="003B6CC7">
        <w:rPr>
          <w:rFonts w:cstheme="minorHAnsi"/>
          <w:shd w:val="clear" w:color="auto" w:fill="FFFFFF"/>
        </w:rPr>
        <w:t>.</w:t>
      </w:r>
      <w:r w:rsidRPr="00CB41BE" w:rsidR="00997FDF">
        <w:rPr>
          <w:rFonts w:cstheme="minorHAnsi"/>
          <w:shd w:val="clear" w:color="auto" w:fill="FFFFFF"/>
        </w:rPr>
        <w:t xml:space="preserve"> Kan også </w:t>
      </w:r>
      <w:r w:rsidRPr="00CB41BE" w:rsidR="00C06C71">
        <w:rPr>
          <w:rFonts w:cstheme="minorHAnsi"/>
          <w:shd w:val="clear" w:color="auto" w:fill="FFFFFF"/>
        </w:rPr>
        <w:t xml:space="preserve">leveres med trådløs </w:t>
      </w:r>
      <w:r w:rsidRPr="00CB41BE" w:rsidR="00997FDF">
        <w:rPr>
          <w:rFonts w:cstheme="minorHAnsi"/>
          <w:shd w:val="clear" w:color="auto" w:fill="FFFFFF"/>
        </w:rPr>
        <w:t xml:space="preserve">dæmp - </w:t>
      </w:r>
      <w:proofErr w:type="spellStart"/>
      <w:r w:rsidR="00BA6CD6">
        <w:rPr>
          <w:rFonts w:cstheme="minorHAnsi"/>
          <w:shd w:val="clear" w:color="auto" w:fill="FFFFFF"/>
        </w:rPr>
        <w:t>B</w:t>
      </w:r>
      <w:r w:rsidRPr="00CB41BE" w:rsidR="00997FDF">
        <w:rPr>
          <w:rFonts w:cstheme="minorHAnsi"/>
          <w:shd w:val="clear" w:color="auto" w:fill="FFFFFF"/>
        </w:rPr>
        <w:t>lueWAVE</w:t>
      </w:r>
      <w:proofErr w:type="spellEnd"/>
      <w:r w:rsidRPr="00CB41BE" w:rsidR="00997FDF">
        <w:rPr>
          <w:rFonts w:cstheme="minorHAnsi"/>
          <w:shd w:val="clear" w:color="auto" w:fill="FFFFFF"/>
        </w:rPr>
        <w:t xml:space="preserve"> </w:t>
      </w:r>
      <w:proofErr w:type="spellStart"/>
      <w:r w:rsidRPr="00CB41BE" w:rsidR="00997FDF">
        <w:rPr>
          <w:rFonts w:cstheme="minorHAnsi"/>
          <w:shd w:val="clear" w:color="auto" w:fill="FFFFFF"/>
        </w:rPr>
        <w:t>Casambi</w:t>
      </w:r>
      <w:proofErr w:type="spellEnd"/>
      <w:r w:rsidRPr="00CB41BE" w:rsidR="006C1221">
        <w:rPr>
          <w:rFonts w:cstheme="minorHAnsi"/>
          <w:shd w:val="clear" w:color="auto" w:fill="FFFFFF"/>
        </w:rPr>
        <w:t xml:space="preserve"> </w:t>
      </w:r>
      <w:r w:rsidRPr="00CB41BE" w:rsidR="008F5123">
        <w:rPr>
          <w:rFonts w:cstheme="minorHAnsi"/>
          <w:shd w:val="clear" w:color="auto" w:fill="FFFFFF"/>
        </w:rPr>
        <w:t xml:space="preserve">(ASD </w:t>
      </w:r>
      <w:proofErr w:type="spellStart"/>
      <w:r w:rsidRPr="00CB41BE" w:rsidR="008F5123">
        <w:rPr>
          <w:rFonts w:cstheme="minorHAnsi"/>
          <w:shd w:val="clear" w:color="auto" w:fill="FFFFFF"/>
        </w:rPr>
        <w:t>Casambi</w:t>
      </w:r>
      <w:proofErr w:type="spellEnd"/>
      <w:r w:rsidRPr="00CB41BE" w:rsidR="008F5123">
        <w:rPr>
          <w:rFonts w:cstheme="minorHAnsi"/>
          <w:shd w:val="clear" w:color="auto" w:fill="FFFFFF"/>
        </w:rPr>
        <w:t xml:space="preserve"> modul skal placeres udenfor armaturet)</w:t>
      </w:r>
    </w:p>
    <w:p w:rsidR="00E6646C" w:rsidP="00E6646C" w:rsidRDefault="003B1530" w14:paraId="3000DC28" w14:textId="77777777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Levetid: </w:t>
      </w:r>
      <w:r w:rsidRPr="00CB41BE" w:rsidR="004273F3">
        <w:rPr>
          <w:rFonts w:cstheme="minorHAnsi"/>
        </w:rPr>
        <w:t>50.000 tim</w:t>
      </w:r>
      <w:r w:rsidR="00E6646C">
        <w:rPr>
          <w:rFonts w:cstheme="minorHAnsi"/>
        </w:rPr>
        <w:t>er L80/B10</w:t>
      </w:r>
    </w:p>
    <w:p w:rsidR="00E6646C" w:rsidP="00E6646C" w:rsidRDefault="00D828BD" w14:paraId="3000DC29" w14:textId="77777777">
      <w:pPr>
        <w:spacing w:after="120"/>
        <w:rPr>
          <w:rFonts w:cstheme="minorHAnsi"/>
        </w:rPr>
      </w:pPr>
      <w:r w:rsidRPr="00CB41BE">
        <w:rPr>
          <w:rFonts w:cstheme="minorHAnsi"/>
        </w:rPr>
        <w:t>LED-modul udskiftelig</w:t>
      </w:r>
      <w:r w:rsidR="00E6646C">
        <w:rPr>
          <w:rFonts w:cstheme="minorHAnsi"/>
        </w:rPr>
        <w:t xml:space="preserve">. </w:t>
      </w:r>
      <w:r w:rsidRPr="00CB41BE" w:rsidR="003B1530">
        <w:rPr>
          <w:rFonts w:cstheme="minorHAnsi"/>
        </w:rPr>
        <w:t>D</w:t>
      </w:r>
      <w:r w:rsidRPr="00CB41BE" w:rsidR="00575A25">
        <w:rPr>
          <w:rFonts w:cstheme="minorHAnsi"/>
        </w:rPr>
        <w:t xml:space="preserve">river </w:t>
      </w:r>
      <w:r w:rsidRPr="00CB41BE">
        <w:rPr>
          <w:rFonts w:cstheme="minorHAnsi"/>
        </w:rPr>
        <w:t>udskiftelig</w:t>
      </w:r>
    </w:p>
    <w:p w:rsidR="00E6646C" w:rsidP="00E6646C" w:rsidRDefault="003B1530" w14:paraId="3000DC2A" w14:textId="7792E61F">
      <w:pPr>
        <w:spacing w:after="120"/>
        <w:rPr>
          <w:rFonts w:cstheme="minorHAnsi"/>
        </w:rPr>
      </w:pPr>
      <w:r w:rsidRPr="00CB41BE">
        <w:rPr>
          <w:rFonts w:cstheme="minorHAnsi"/>
        </w:rPr>
        <w:t xml:space="preserve">Tilslutning: </w:t>
      </w:r>
      <w:r w:rsidR="00491AC6">
        <w:rPr>
          <w:rFonts w:cstheme="minorHAnsi"/>
        </w:rPr>
        <w:t>I</w:t>
      </w:r>
      <w:r w:rsidRPr="00CB41BE" w:rsidR="00EF6BD6">
        <w:rPr>
          <w:rFonts w:cstheme="minorHAnsi"/>
        </w:rPr>
        <w:t xml:space="preserve"> 4</w:t>
      </w:r>
      <w:r w:rsidRPr="00CB41BE" w:rsidR="00947985">
        <w:rPr>
          <w:rFonts w:cstheme="minorHAnsi"/>
        </w:rPr>
        <w:t>-polet indstiksklemme</w:t>
      </w:r>
    </w:p>
    <w:p w:rsidR="00E6646C" w:rsidP="00E6646C" w:rsidRDefault="00575A25" w14:paraId="3000DC2B" w14:textId="77777777">
      <w:pPr>
        <w:spacing w:after="120"/>
        <w:rPr>
          <w:rFonts w:cstheme="minorHAnsi"/>
        </w:rPr>
      </w:pPr>
      <w:r w:rsidRPr="00CB41BE">
        <w:rPr>
          <w:rFonts w:cstheme="minorHAnsi"/>
        </w:rPr>
        <w:t>Isolationsklasse I</w:t>
      </w:r>
      <w:r w:rsidRPr="00CB41BE" w:rsidR="00947985">
        <w:rPr>
          <w:rFonts w:cstheme="minorHAnsi"/>
        </w:rPr>
        <w:t>I</w:t>
      </w:r>
    </w:p>
    <w:p w:rsidR="00E6646C" w:rsidP="00E6646C" w:rsidRDefault="003B1530" w14:paraId="3000DC2C" w14:textId="0405662F">
      <w:pPr>
        <w:spacing w:after="120"/>
        <w:rPr>
          <w:rFonts w:cstheme="minorHAnsi"/>
        </w:rPr>
      </w:pPr>
      <w:r w:rsidRPr="00CB41BE">
        <w:rPr>
          <w:rFonts w:cstheme="minorHAnsi"/>
        </w:rPr>
        <w:t>Kapslingsklasse IP</w:t>
      </w:r>
      <w:r w:rsidRPr="00CB41BE" w:rsidR="00947985">
        <w:rPr>
          <w:rFonts w:cstheme="minorHAnsi"/>
        </w:rPr>
        <w:t>44</w:t>
      </w:r>
      <w:r w:rsidR="002767A8">
        <w:rPr>
          <w:rFonts w:cstheme="minorHAnsi"/>
        </w:rPr>
        <w:t xml:space="preserve">. </w:t>
      </w:r>
      <w:r w:rsidRPr="002767A8" w:rsidR="002767A8">
        <w:rPr>
          <w:rFonts w:cstheme="minorHAnsi"/>
        </w:rPr>
        <w:t>Må ikke installeres udendørs uden beskyttelse af halvtag eller lignende</w:t>
      </w:r>
    </w:p>
    <w:p w:rsidR="00E6646C" w:rsidP="00E6646C" w:rsidRDefault="00997FDF" w14:paraId="3000DC2D" w14:textId="77777777">
      <w:pPr>
        <w:spacing w:after="120"/>
        <w:rPr>
          <w:rFonts w:cstheme="minorHAnsi"/>
        </w:rPr>
      </w:pPr>
      <w:r w:rsidRPr="00CB41BE">
        <w:rPr>
          <w:rFonts w:cstheme="minorHAnsi"/>
        </w:rPr>
        <w:t>Vandalklasse IK07</w:t>
      </w:r>
    </w:p>
    <w:p w:rsidRPr="001600E8" w:rsidR="003B1530" w:rsidP="00E6646C" w:rsidRDefault="003B1530" w14:paraId="3000DC2E" w14:textId="77777777">
      <w:pPr>
        <w:spacing w:after="120"/>
        <w:rPr>
          <w:rFonts w:cstheme="minorHAnsi"/>
          <w:shd w:val="clear" w:color="auto" w:fill="FFFFFF"/>
        </w:rPr>
      </w:pPr>
      <w:r w:rsidRPr="00CB41BE">
        <w:rPr>
          <w:rFonts w:cstheme="minorHAnsi"/>
        </w:rPr>
        <w:t xml:space="preserve">Godkendelser: CE, </w:t>
      </w:r>
      <w:proofErr w:type="spellStart"/>
      <w:r w:rsidRPr="00CB41BE">
        <w:rPr>
          <w:rFonts w:cstheme="minorHAnsi"/>
        </w:rPr>
        <w:t>RoHS</w:t>
      </w:r>
      <w:proofErr w:type="spellEnd"/>
      <w:r w:rsidRPr="00CB41BE">
        <w:rPr>
          <w:rFonts w:cstheme="minorHAnsi"/>
        </w:rPr>
        <w:t xml:space="preserve">, </w:t>
      </w:r>
      <w:proofErr w:type="spellStart"/>
      <w:r w:rsidRPr="00CB41BE">
        <w:rPr>
          <w:rFonts w:cstheme="minorHAnsi"/>
        </w:rPr>
        <w:t>ErP</w:t>
      </w:r>
      <w:proofErr w:type="spellEnd"/>
    </w:p>
    <w:p w:rsidR="006F74A4" w:rsidP="00E6646C" w:rsidRDefault="006F74A4" w14:paraId="3000DC2F" w14:textId="67F7FBDD">
      <w:pPr>
        <w:spacing w:after="120"/>
      </w:pPr>
      <w:r w:rsidR="74508626">
        <w:rPr/>
        <w:t>Garanti 5 år</w:t>
      </w:r>
    </w:p>
    <w:sectPr w:rsidR="006F74A4" w:rsidSect="006F74A4">
      <w:pgSz w:w="11906" w:h="16838" w:orient="portrait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60278"/>
    <w:rsid w:val="0006088C"/>
    <w:rsid w:val="00074334"/>
    <w:rsid w:val="00082BB4"/>
    <w:rsid w:val="00085AC6"/>
    <w:rsid w:val="000F1557"/>
    <w:rsid w:val="00157590"/>
    <w:rsid w:val="001600E8"/>
    <w:rsid w:val="001C27FC"/>
    <w:rsid w:val="001D0F1F"/>
    <w:rsid w:val="002767A8"/>
    <w:rsid w:val="00276F59"/>
    <w:rsid w:val="00290092"/>
    <w:rsid w:val="00295278"/>
    <w:rsid w:val="002C3FAD"/>
    <w:rsid w:val="002C5F47"/>
    <w:rsid w:val="002D5FB5"/>
    <w:rsid w:val="00312145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73F3"/>
    <w:rsid w:val="00431069"/>
    <w:rsid w:val="00434B99"/>
    <w:rsid w:val="00491AC6"/>
    <w:rsid w:val="0049624A"/>
    <w:rsid w:val="004C02F0"/>
    <w:rsid w:val="004D1B50"/>
    <w:rsid w:val="004D5C37"/>
    <w:rsid w:val="00500331"/>
    <w:rsid w:val="0051228E"/>
    <w:rsid w:val="00555F7D"/>
    <w:rsid w:val="00575A25"/>
    <w:rsid w:val="00597F1B"/>
    <w:rsid w:val="005C483D"/>
    <w:rsid w:val="005D27FD"/>
    <w:rsid w:val="00693EE2"/>
    <w:rsid w:val="006A683E"/>
    <w:rsid w:val="006B00D8"/>
    <w:rsid w:val="006C1221"/>
    <w:rsid w:val="006F74A4"/>
    <w:rsid w:val="00771328"/>
    <w:rsid w:val="00793320"/>
    <w:rsid w:val="007D48FB"/>
    <w:rsid w:val="007D61AF"/>
    <w:rsid w:val="007F6EF5"/>
    <w:rsid w:val="0081203E"/>
    <w:rsid w:val="008511D6"/>
    <w:rsid w:val="008A1B9A"/>
    <w:rsid w:val="008A6D32"/>
    <w:rsid w:val="008C5B61"/>
    <w:rsid w:val="008F5123"/>
    <w:rsid w:val="00904EB8"/>
    <w:rsid w:val="00947985"/>
    <w:rsid w:val="00962F07"/>
    <w:rsid w:val="00997FDF"/>
    <w:rsid w:val="009C6708"/>
    <w:rsid w:val="009C6A81"/>
    <w:rsid w:val="009D1A0D"/>
    <w:rsid w:val="00A529F2"/>
    <w:rsid w:val="00A67784"/>
    <w:rsid w:val="00AF7BA5"/>
    <w:rsid w:val="00B13164"/>
    <w:rsid w:val="00B15040"/>
    <w:rsid w:val="00BA6CD6"/>
    <w:rsid w:val="00BD5DE1"/>
    <w:rsid w:val="00BF0577"/>
    <w:rsid w:val="00BF5EB3"/>
    <w:rsid w:val="00C06C71"/>
    <w:rsid w:val="00C671C6"/>
    <w:rsid w:val="00C85C1B"/>
    <w:rsid w:val="00CB41BE"/>
    <w:rsid w:val="00CC5400"/>
    <w:rsid w:val="00CE3D00"/>
    <w:rsid w:val="00CF3C23"/>
    <w:rsid w:val="00CF7459"/>
    <w:rsid w:val="00D828BD"/>
    <w:rsid w:val="00E24D15"/>
    <w:rsid w:val="00E3458A"/>
    <w:rsid w:val="00E464E2"/>
    <w:rsid w:val="00E6646C"/>
    <w:rsid w:val="00ED7889"/>
    <w:rsid w:val="00EF6BD6"/>
    <w:rsid w:val="00F2077B"/>
    <w:rsid w:val="00F250BE"/>
    <w:rsid w:val="00F93E59"/>
    <w:rsid w:val="00FC0E79"/>
    <w:rsid w:val="00FF3D18"/>
    <w:rsid w:val="74508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0DC1D"/>
  <w15:docId w15:val="{F0DD5648-D6BF-43E6-9361-65506E36D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1530"/>
  </w:style>
  <w:style w:type="character" w:styleId="Standardskrifttypeiafsnit" w:default="1">
    <w:name w:val="Default Paragraph Font"/>
    <w:uiPriority w:val="1"/>
    <w:semiHidden/>
    <w:unhideWhenUsed/>
  </w:style>
  <w:style w:type="table" w:styleId="Tabel-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Ingenoversig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8" ma:contentTypeDescription="Opret et nyt dokument." ma:contentTypeScope="" ma:versionID="7069f7ba5019ef1ae6dfff795d0ba1ef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b95afecf6c81fdf66c97c91360b4327a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496A212-9EAD-4C36-BAD6-9FF8E6E9405C}"/>
</file>

<file path=customXml/itemProps2.xml><?xml version="1.0" encoding="utf-8"?>
<ds:datastoreItem xmlns:ds="http://schemas.openxmlformats.org/officeDocument/2006/customXml" ds:itemID="{EFADD0BF-BC33-4935-B3B2-34FD917C31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897C3A-9B5C-43C0-B983-FBE1661C827E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Eg Groa - Inwave ApS</cp:lastModifiedBy>
  <cp:revision>13</cp:revision>
  <dcterms:created xsi:type="dcterms:W3CDTF">2021-03-08T10:29:00Z</dcterms:created>
  <dcterms:modified xsi:type="dcterms:W3CDTF">2022-03-30T10:11:21Z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