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D89E" w14:textId="072A55C9" w:rsidR="009852AF" w:rsidRDefault="00FD7F76" w:rsidP="009852AF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Flexspot</w:t>
      </w:r>
      <w:r w:rsidR="003C124B">
        <w:rPr>
          <w:rFonts w:cstheme="minorHAnsi"/>
          <w:b/>
          <w:shd w:val="clear" w:color="auto" w:fill="FFFFFF"/>
        </w:rPr>
        <w:t xml:space="preserve"> Ø</w:t>
      </w:r>
      <w:r w:rsidR="00FC5C86">
        <w:rPr>
          <w:rFonts w:cstheme="minorHAnsi"/>
          <w:b/>
          <w:shd w:val="clear" w:color="auto" w:fill="FFFFFF"/>
        </w:rPr>
        <w:t>145</w:t>
      </w:r>
      <w:r w:rsidR="003C124B">
        <w:rPr>
          <w:rFonts w:cstheme="minorHAnsi"/>
          <w:b/>
          <w:shd w:val="clear" w:color="auto" w:fill="FFFFFF"/>
        </w:rPr>
        <w:t>mm 1</w:t>
      </w:r>
      <w:r w:rsidR="00FC5C86">
        <w:rPr>
          <w:rFonts w:cstheme="minorHAnsi"/>
          <w:b/>
          <w:shd w:val="clear" w:color="auto" w:fill="FFFFFF"/>
        </w:rPr>
        <w:t>8</w:t>
      </w:r>
      <w:r w:rsidR="003C124B">
        <w:rPr>
          <w:rFonts w:cstheme="minorHAnsi"/>
          <w:b/>
          <w:shd w:val="clear" w:color="auto" w:fill="FFFFFF"/>
        </w:rPr>
        <w:t>W</w:t>
      </w:r>
    </w:p>
    <w:p w14:paraId="382E5E20" w14:textId="15198DE4" w:rsidR="00380425" w:rsidRDefault="00380425" w:rsidP="009852AF">
      <w:pPr>
        <w:spacing w:after="120"/>
        <w:rPr>
          <w:rFonts w:cstheme="minorHAnsi"/>
          <w:shd w:val="clear" w:color="auto" w:fill="FFFFFF"/>
        </w:rPr>
      </w:pPr>
      <w:r w:rsidRPr="00380425">
        <w:rPr>
          <w:rFonts w:cstheme="minorHAnsi"/>
          <w:shd w:val="clear" w:color="auto" w:fill="FFFFFF"/>
        </w:rPr>
        <w:t>Lækker energibesparende LED downlight med mat sølv reflektor som sikrer en ekstraordinær flot ensartet lysfordeling.</w:t>
      </w:r>
      <w:r w:rsidR="00590B35">
        <w:rPr>
          <w:rFonts w:cstheme="minorHAnsi"/>
          <w:shd w:val="clear" w:color="auto" w:fill="FFFFFF"/>
        </w:rPr>
        <w:t xml:space="preserve"> </w:t>
      </w:r>
    </w:p>
    <w:p w14:paraId="200FD8A2" w14:textId="50677CF4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Mål:</w:t>
      </w:r>
      <w:r w:rsidRPr="00B14F78">
        <w:rPr>
          <w:rFonts w:cstheme="minorHAnsi"/>
          <w:shd w:val="clear" w:color="auto" w:fill="FFFFFF"/>
        </w:rPr>
        <w:t xml:space="preserve"> </w:t>
      </w:r>
      <w:r w:rsidR="008A75A3">
        <w:rPr>
          <w:rFonts w:cstheme="minorHAnsi"/>
          <w:shd w:val="clear" w:color="auto" w:fill="FFFFFF"/>
        </w:rPr>
        <w:t>Ø</w:t>
      </w:r>
      <w:r w:rsidR="00FC5C86">
        <w:rPr>
          <w:rFonts w:cstheme="minorHAnsi"/>
          <w:shd w:val="clear" w:color="auto" w:fill="FFFFFF"/>
        </w:rPr>
        <w:t>145</w:t>
      </w:r>
      <w:r w:rsidR="008E43BE">
        <w:rPr>
          <w:rFonts w:cstheme="minorHAnsi"/>
          <w:shd w:val="clear" w:color="auto" w:fill="FFFFFF"/>
        </w:rPr>
        <w:t>x</w:t>
      </w:r>
      <w:r w:rsidR="00FC5C86">
        <w:rPr>
          <w:rFonts w:cstheme="minorHAnsi"/>
          <w:shd w:val="clear" w:color="auto" w:fill="FFFFFF"/>
        </w:rPr>
        <w:t>111</w:t>
      </w:r>
      <w:r w:rsidR="008E43BE">
        <w:rPr>
          <w:rFonts w:cstheme="minorHAnsi"/>
          <w:shd w:val="clear" w:color="auto" w:fill="FFFFFF"/>
        </w:rPr>
        <w:t>mm</w:t>
      </w:r>
    </w:p>
    <w:p w14:paraId="16865203" w14:textId="19CDBE18" w:rsidR="00063FD0" w:rsidRPr="00EC7FDE" w:rsidRDefault="00063FD0" w:rsidP="009852AF">
      <w:pPr>
        <w:spacing w:after="120"/>
        <w:rPr>
          <w:rFonts w:cstheme="minorHAnsi"/>
          <w:b/>
          <w:bCs/>
          <w:shd w:val="clear" w:color="auto" w:fill="FFFFFF"/>
        </w:rPr>
      </w:pPr>
      <w:r w:rsidRPr="00EC7FDE">
        <w:rPr>
          <w:rFonts w:cstheme="minorHAnsi"/>
          <w:b/>
          <w:bCs/>
          <w:shd w:val="clear" w:color="auto" w:fill="FFFFFF"/>
        </w:rPr>
        <w:t>Materia</w:t>
      </w:r>
      <w:r w:rsidR="00EC7FDE" w:rsidRPr="00EC7FDE">
        <w:rPr>
          <w:rFonts w:cstheme="minorHAnsi"/>
          <w:b/>
          <w:bCs/>
          <w:shd w:val="clear" w:color="auto" w:fill="FFFFFF"/>
        </w:rPr>
        <w:t>le</w:t>
      </w:r>
      <w:r w:rsidR="008E43BE">
        <w:rPr>
          <w:rFonts w:cstheme="minorHAnsi"/>
          <w:b/>
          <w:bCs/>
          <w:shd w:val="clear" w:color="auto" w:fill="FFFFFF"/>
        </w:rPr>
        <w:t>r</w:t>
      </w:r>
      <w:r w:rsidR="00EC7FDE" w:rsidRPr="00EC7FDE">
        <w:rPr>
          <w:rFonts w:cstheme="minorHAnsi"/>
          <w:b/>
          <w:bCs/>
          <w:shd w:val="clear" w:color="auto" w:fill="FFFFFF"/>
        </w:rPr>
        <w:t>:</w:t>
      </w:r>
      <w:r w:rsidR="008E43BE">
        <w:rPr>
          <w:rFonts w:cstheme="minorHAnsi"/>
          <w:b/>
          <w:bCs/>
          <w:shd w:val="clear" w:color="auto" w:fill="FFFFFF"/>
        </w:rPr>
        <w:t xml:space="preserve"> </w:t>
      </w:r>
      <w:r w:rsidR="008E43BE" w:rsidRPr="008E43BE">
        <w:rPr>
          <w:rFonts w:cstheme="minorHAnsi"/>
          <w:shd w:val="clear" w:color="auto" w:fill="FFFFFF"/>
        </w:rPr>
        <w:t>Armaturhus i aluminium, skærm i glas</w:t>
      </w:r>
    </w:p>
    <w:p w14:paraId="200FD8A3" w14:textId="2E977BED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Farve:</w:t>
      </w:r>
      <w:r w:rsidRPr="00B14F78">
        <w:rPr>
          <w:rFonts w:cstheme="minorHAnsi"/>
          <w:shd w:val="clear" w:color="auto" w:fill="FFFFFF"/>
        </w:rPr>
        <w:t xml:space="preserve"> </w:t>
      </w:r>
      <w:r w:rsidR="00471FEC">
        <w:rPr>
          <w:rFonts w:cstheme="minorHAnsi"/>
          <w:shd w:val="clear" w:color="auto" w:fill="FFFFFF"/>
        </w:rPr>
        <w:t>Hvid RAL9016</w:t>
      </w:r>
    </w:p>
    <w:p w14:paraId="094ED842" w14:textId="071B2A87" w:rsidR="00037B95" w:rsidRDefault="00037B95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Lysspredning:</w:t>
      </w:r>
      <w:r>
        <w:rPr>
          <w:rFonts w:cstheme="minorHAnsi"/>
          <w:b/>
          <w:bCs/>
          <w:shd w:val="clear" w:color="auto" w:fill="FFFFFF"/>
        </w:rPr>
        <w:t xml:space="preserve"> </w:t>
      </w:r>
      <w:r w:rsidRPr="0065264B">
        <w:rPr>
          <w:rFonts w:cstheme="minorHAnsi"/>
          <w:shd w:val="clear" w:color="auto" w:fill="FFFFFF"/>
        </w:rPr>
        <w:t>24°/36°/60°</w:t>
      </w:r>
    </w:p>
    <w:p w14:paraId="62F90298" w14:textId="37FCF8E9" w:rsidR="002D4AE1" w:rsidRDefault="0079332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Lysegenskaber:</w:t>
      </w:r>
      <w:r w:rsidRPr="00B14F78">
        <w:rPr>
          <w:rFonts w:cstheme="minorHAnsi"/>
          <w:shd w:val="clear" w:color="auto" w:fill="FFFFFF"/>
        </w:rPr>
        <w:t xml:space="preserve"> </w:t>
      </w:r>
      <w:r w:rsidR="00BD3E22">
        <w:rPr>
          <w:rFonts w:cstheme="minorHAnsi"/>
          <w:shd w:val="clear" w:color="auto" w:fill="FFFFFF"/>
        </w:rPr>
        <w:t xml:space="preserve">Alle </w:t>
      </w:r>
      <w:r w:rsidR="00471FEC" w:rsidRPr="00471FEC">
        <w:rPr>
          <w:rFonts w:cstheme="minorHAnsi"/>
          <w:shd w:val="clear" w:color="auto" w:fill="FFFFFF"/>
        </w:rPr>
        <w:t>SDCM&lt;3, CRI 80</w:t>
      </w:r>
    </w:p>
    <w:p w14:paraId="507F72CA" w14:textId="672A6BE4" w:rsidR="00BD3E22" w:rsidRPr="00B11519" w:rsidRDefault="00EF61E3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bookmarkStart w:id="0" w:name="_Hlk134085880"/>
      <w:r w:rsidRPr="00B11519">
        <w:rPr>
          <w:rFonts w:cstheme="minorHAnsi"/>
          <w:shd w:val="clear" w:color="auto" w:fill="FFFFFF"/>
        </w:rPr>
        <w:t>1</w:t>
      </w:r>
      <w:r w:rsidR="00C77ECF">
        <w:rPr>
          <w:rFonts w:cstheme="minorHAnsi"/>
          <w:shd w:val="clear" w:color="auto" w:fill="FFFFFF"/>
        </w:rPr>
        <w:t>8</w:t>
      </w:r>
      <w:r w:rsidRPr="00B11519">
        <w:rPr>
          <w:rFonts w:cstheme="minorHAnsi"/>
          <w:shd w:val="clear" w:color="auto" w:fill="FFFFFF"/>
        </w:rPr>
        <w:t>W 3000K/4000K 24</w:t>
      </w:r>
      <w:r w:rsidR="008C4448" w:rsidRPr="00B11519">
        <w:rPr>
          <w:rFonts w:cstheme="minorHAnsi"/>
          <w:shd w:val="clear" w:color="auto" w:fill="FFFFFF"/>
        </w:rPr>
        <w:t xml:space="preserve">° </w:t>
      </w:r>
      <w:r w:rsidR="009D0327">
        <w:rPr>
          <w:rFonts w:cstheme="minorHAnsi"/>
          <w:shd w:val="clear" w:color="auto" w:fill="FFFFFF"/>
        </w:rPr>
        <w:t>2</w:t>
      </w:r>
      <w:r w:rsidR="008C4448" w:rsidRPr="00B11519">
        <w:rPr>
          <w:rFonts w:cstheme="minorHAnsi"/>
          <w:shd w:val="clear" w:color="auto" w:fill="FFFFFF"/>
        </w:rPr>
        <w:t>005Lm/</w:t>
      </w:r>
      <w:r w:rsidR="009D0327">
        <w:rPr>
          <w:rFonts w:cstheme="minorHAnsi"/>
          <w:shd w:val="clear" w:color="auto" w:fill="FFFFFF"/>
        </w:rPr>
        <w:t>2145</w:t>
      </w:r>
      <w:r w:rsidR="008C4448" w:rsidRPr="00B11519">
        <w:rPr>
          <w:rFonts w:cstheme="minorHAnsi"/>
          <w:shd w:val="clear" w:color="auto" w:fill="FFFFFF"/>
        </w:rPr>
        <w:t>Lm</w:t>
      </w:r>
    </w:p>
    <w:bookmarkEnd w:id="0"/>
    <w:p w14:paraId="50EC72F1" w14:textId="26F28088" w:rsidR="008D4DE4" w:rsidRPr="00B11519" w:rsidRDefault="008D4DE4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r w:rsidRPr="00B11519">
        <w:rPr>
          <w:rFonts w:cstheme="minorHAnsi"/>
          <w:shd w:val="clear" w:color="auto" w:fill="FFFFFF"/>
        </w:rPr>
        <w:t>1</w:t>
      </w:r>
      <w:r w:rsidR="00C77ECF">
        <w:rPr>
          <w:rFonts w:cstheme="minorHAnsi"/>
          <w:shd w:val="clear" w:color="auto" w:fill="FFFFFF"/>
        </w:rPr>
        <w:t>8</w:t>
      </w:r>
      <w:r w:rsidRPr="00B11519">
        <w:rPr>
          <w:rFonts w:cstheme="minorHAnsi"/>
          <w:shd w:val="clear" w:color="auto" w:fill="FFFFFF"/>
        </w:rPr>
        <w:t xml:space="preserve">W 3000K/4000K </w:t>
      </w:r>
      <w:r w:rsidR="00A54756" w:rsidRPr="00B11519">
        <w:rPr>
          <w:rFonts w:cstheme="minorHAnsi"/>
          <w:shd w:val="clear" w:color="auto" w:fill="FFFFFF"/>
        </w:rPr>
        <w:t>36</w:t>
      </w:r>
      <w:r w:rsidRPr="00B11519">
        <w:rPr>
          <w:rFonts w:cstheme="minorHAnsi"/>
          <w:shd w:val="clear" w:color="auto" w:fill="FFFFFF"/>
        </w:rPr>
        <w:t xml:space="preserve">° </w:t>
      </w:r>
      <w:r w:rsidR="0094158D">
        <w:rPr>
          <w:rFonts w:cstheme="minorHAnsi"/>
          <w:shd w:val="clear" w:color="auto" w:fill="FFFFFF"/>
        </w:rPr>
        <w:t>2185</w:t>
      </w:r>
      <w:r w:rsidRPr="00B11519">
        <w:rPr>
          <w:rFonts w:cstheme="minorHAnsi"/>
          <w:shd w:val="clear" w:color="auto" w:fill="FFFFFF"/>
        </w:rPr>
        <w:t>Lm/</w:t>
      </w:r>
      <w:r w:rsidR="0094158D">
        <w:rPr>
          <w:rFonts w:cstheme="minorHAnsi"/>
          <w:shd w:val="clear" w:color="auto" w:fill="FFFFFF"/>
        </w:rPr>
        <w:t>2185</w:t>
      </w:r>
      <w:r w:rsidRPr="00B11519">
        <w:rPr>
          <w:rFonts w:cstheme="minorHAnsi"/>
          <w:shd w:val="clear" w:color="auto" w:fill="FFFFFF"/>
        </w:rPr>
        <w:t>Lm</w:t>
      </w:r>
    </w:p>
    <w:p w14:paraId="6B5308FC" w14:textId="18944C0C" w:rsidR="008D4DE4" w:rsidRPr="00B11519" w:rsidRDefault="008D4DE4" w:rsidP="00B11519">
      <w:pPr>
        <w:pStyle w:val="Listeafsnit"/>
        <w:numPr>
          <w:ilvl w:val="0"/>
          <w:numId w:val="1"/>
        </w:numPr>
        <w:spacing w:after="120"/>
        <w:rPr>
          <w:rFonts w:cstheme="minorHAnsi"/>
          <w:shd w:val="clear" w:color="auto" w:fill="FFFFFF"/>
        </w:rPr>
      </w:pPr>
      <w:r w:rsidRPr="00B11519">
        <w:rPr>
          <w:rFonts w:cstheme="minorHAnsi"/>
          <w:shd w:val="clear" w:color="auto" w:fill="FFFFFF"/>
        </w:rPr>
        <w:t>1</w:t>
      </w:r>
      <w:r w:rsidR="00C77ECF">
        <w:rPr>
          <w:rFonts w:cstheme="minorHAnsi"/>
          <w:shd w:val="clear" w:color="auto" w:fill="FFFFFF"/>
        </w:rPr>
        <w:t>8</w:t>
      </w:r>
      <w:r w:rsidRPr="00B11519">
        <w:rPr>
          <w:rFonts w:cstheme="minorHAnsi"/>
          <w:shd w:val="clear" w:color="auto" w:fill="FFFFFF"/>
        </w:rPr>
        <w:t xml:space="preserve">W 3000K/4000K </w:t>
      </w:r>
      <w:r w:rsidR="00A54756" w:rsidRPr="00B11519">
        <w:rPr>
          <w:rFonts w:cstheme="minorHAnsi"/>
          <w:shd w:val="clear" w:color="auto" w:fill="FFFFFF"/>
        </w:rPr>
        <w:t>60</w:t>
      </w:r>
      <w:r w:rsidRPr="00B11519">
        <w:rPr>
          <w:rFonts w:cstheme="minorHAnsi"/>
          <w:shd w:val="clear" w:color="auto" w:fill="FFFFFF"/>
        </w:rPr>
        <w:t xml:space="preserve">° </w:t>
      </w:r>
      <w:r w:rsidR="00BC4BAE">
        <w:rPr>
          <w:rFonts w:cstheme="minorHAnsi"/>
          <w:shd w:val="clear" w:color="auto" w:fill="FFFFFF"/>
        </w:rPr>
        <w:t>2025</w:t>
      </w:r>
      <w:r w:rsidRPr="00B11519">
        <w:rPr>
          <w:rFonts w:cstheme="minorHAnsi"/>
          <w:shd w:val="clear" w:color="auto" w:fill="FFFFFF"/>
        </w:rPr>
        <w:t>Lm/</w:t>
      </w:r>
      <w:r w:rsidR="00BC4BAE">
        <w:rPr>
          <w:rFonts w:cstheme="minorHAnsi"/>
          <w:shd w:val="clear" w:color="auto" w:fill="FFFFFF"/>
        </w:rPr>
        <w:t>2160</w:t>
      </w:r>
      <w:r w:rsidRPr="00B11519">
        <w:rPr>
          <w:rFonts w:cstheme="minorHAnsi"/>
          <w:shd w:val="clear" w:color="auto" w:fill="FFFFFF"/>
        </w:rPr>
        <w:t>Lm</w:t>
      </w:r>
    </w:p>
    <w:p w14:paraId="6D660B76" w14:textId="4DA98777" w:rsidR="00E25E90" w:rsidRPr="00E25E90" w:rsidRDefault="00E25E90" w:rsidP="009852AF">
      <w:pPr>
        <w:spacing w:after="120"/>
        <w:rPr>
          <w:rFonts w:cstheme="minorHAnsi"/>
          <w:b/>
          <w:bCs/>
          <w:shd w:val="clear" w:color="auto" w:fill="FFFFFF"/>
        </w:rPr>
      </w:pPr>
      <w:r w:rsidRPr="00E25E90">
        <w:rPr>
          <w:rFonts w:cstheme="minorHAnsi"/>
          <w:b/>
          <w:bCs/>
          <w:shd w:val="clear" w:color="auto" w:fill="FFFFFF"/>
        </w:rPr>
        <w:t>Kipbar:</w:t>
      </w:r>
      <w:r w:rsidR="009C1770">
        <w:rPr>
          <w:rFonts w:cstheme="minorHAnsi"/>
          <w:b/>
          <w:bCs/>
          <w:shd w:val="clear" w:color="auto" w:fill="FFFFFF"/>
        </w:rPr>
        <w:t xml:space="preserve"> </w:t>
      </w:r>
      <w:r w:rsidR="009C1770" w:rsidRPr="009C1770">
        <w:rPr>
          <w:rFonts w:cstheme="minorHAnsi"/>
          <w:shd w:val="clear" w:color="auto" w:fill="FFFFFF"/>
        </w:rPr>
        <w:t xml:space="preserve">90° og 350° </w:t>
      </w:r>
      <w:proofErr w:type="spellStart"/>
      <w:r w:rsidR="009C1770" w:rsidRPr="009C1770">
        <w:rPr>
          <w:rFonts w:cstheme="minorHAnsi"/>
          <w:shd w:val="clear" w:color="auto" w:fill="FFFFFF"/>
        </w:rPr>
        <w:t>rotérbar</w:t>
      </w:r>
      <w:proofErr w:type="spellEnd"/>
    </w:p>
    <w:p w14:paraId="200FD8A6" w14:textId="711BCC13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Styring:</w:t>
      </w:r>
      <w:r w:rsidRPr="00B14F78">
        <w:rPr>
          <w:rFonts w:cstheme="minorHAnsi"/>
          <w:shd w:val="clear" w:color="auto" w:fill="FFFFFF"/>
        </w:rPr>
        <w:t xml:space="preserve"> </w:t>
      </w:r>
      <w:r w:rsidR="009C1770" w:rsidRPr="009C1770">
        <w:rPr>
          <w:rFonts w:cstheme="minorHAnsi"/>
          <w:shd w:val="clear" w:color="auto" w:fill="FFFFFF"/>
        </w:rPr>
        <w:t xml:space="preserve">u/dæmp. Driveren er </w:t>
      </w:r>
      <w:proofErr w:type="spellStart"/>
      <w:r w:rsidR="009C1770" w:rsidRPr="009C1770">
        <w:rPr>
          <w:rFonts w:cstheme="minorHAnsi"/>
          <w:shd w:val="clear" w:color="auto" w:fill="FFFFFF"/>
        </w:rPr>
        <w:t>flicker</w:t>
      </w:r>
      <w:proofErr w:type="spellEnd"/>
      <w:r w:rsidR="009C1770" w:rsidRPr="009C1770">
        <w:rPr>
          <w:rFonts w:cstheme="minorHAnsi"/>
          <w:shd w:val="clear" w:color="auto" w:fill="FFFFFF"/>
        </w:rPr>
        <w:t>-fri</w:t>
      </w:r>
    </w:p>
    <w:p w14:paraId="200FD8A7" w14:textId="2938DDEE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Levetid:</w:t>
      </w:r>
      <w:r w:rsidRPr="00B14F78">
        <w:rPr>
          <w:rFonts w:cstheme="minorHAnsi"/>
          <w:shd w:val="clear" w:color="auto" w:fill="FFFFFF"/>
        </w:rPr>
        <w:t xml:space="preserve"> </w:t>
      </w:r>
      <w:r w:rsidR="00F24B3D" w:rsidRPr="00F24B3D">
        <w:rPr>
          <w:rFonts w:cstheme="minorHAnsi"/>
          <w:shd w:val="clear" w:color="auto" w:fill="FFFFFF"/>
        </w:rPr>
        <w:t>50.000 timer L90/B10</w:t>
      </w:r>
    </w:p>
    <w:p w14:paraId="200FD8A9" w14:textId="47944CAD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Tilslutning:</w:t>
      </w:r>
      <w:r w:rsidRPr="00B14F78">
        <w:rPr>
          <w:rFonts w:cstheme="minorHAnsi"/>
          <w:shd w:val="clear" w:color="auto" w:fill="FFFFFF"/>
        </w:rPr>
        <w:t xml:space="preserve"> </w:t>
      </w:r>
      <w:r w:rsidR="00364235" w:rsidRPr="00364235">
        <w:rPr>
          <w:rFonts w:cstheme="minorHAnsi"/>
          <w:shd w:val="clear" w:color="auto" w:fill="FFFFFF"/>
        </w:rPr>
        <w:t>3-polet klemrække 3x0,5-1,5mm²</w:t>
      </w:r>
      <w:r w:rsidR="00590B35">
        <w:rPr>
          <w:rFonts w:cstheme="minorHAnsi"/>
          <w:shd w:val="clear" w:color="auto" w:fill="FFFFFF"/>
        </w:rPr>
        <w:t xml:space="preserve">. </w:t>
      </w:r>
      <w:r w:rsidR="00590B35" w:rsidRPr="00590B35">
        <w:rPr>
          <w:rFonts w:cstheme="minorHAnsi"/>
          <w:shd w:val="clear" w:color="auto" w:fill="FFFFFF"/>
        </w:rPr>
        <w:t>Respektafstand til omgivende materialer er 25mm</w:t>
      </w:r>
    </w:p>
    <w:p w14:paraId="200FD8AA" w14:textId="06BD31F7" w:rsidR="009852AF" w:rsidRPr="00B14F78" w:rsidRDefault="00575A25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Isolationsklasse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="00364235">
        <w:rPr>
          <w:rFonts w:cstheme="minorHAnsi"/>
          <w:b/>
          <w:bCs/>
          <w:shd w:val="clear" w:color="auto" w:fill="FFFFFF"/>
        </w:rPr>
        <w:t xml:space="preserve"> </w:t>
      </w:r>
      <w:r w:rsidR="00364235" w:rsidRPr="00364235">
        <w:rPr>
          <w:rFonts w:cstheme="minorHAnsi"/>
          <w:shd w:val="clear" w:color="auto" w:fill="FFFFFF"/>
        </w:rPr>
        <w:t>Klasse II</w:t>
      </w:r>
    </w:p>
    <w:p w14:paraId="200FD8AC" w14:textId="0D3C51D1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Kapslingsklasse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</w:t>
      </w:r>
      <w:r w:rsidR="00364235">
        <w:rPr>
          <w:rFonts w:cstheme="minorHAnsi"/>
          <w:shd w:val="clear" w:color="auto" w:fill="FFFFFF"/>
        </w:rPr>
        <w:t>IP20</w:t>
      </w:r>
    </w:p>
    <w:p w14:paraId="200FD8AD" w14:textId="71F113F1" w:rsidR="003B1530" w:rsidRPr="00B14F78" w:rsidRDefault="003B1530" w:rsidP="5C8808BE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Godkendelser:</w:t>
      </w:r>
      <w:r w:rsidRPr="00B14F78">
        <w:rPr>
          <w:rFonts w:cstheme="minorHAnsi"/>
          <w:shd w:val="clear" w:color="auto" w:fill="FFFFFF"/>
        </w:rPr>
        <w:t xml:space="preserve"> </w:t>
      </w:r>
      <w:r w:rsidR="00FA54DC" w:rsidRPr="00FA54DC">
        <w:rPr>
          <w:rFonts w:cstheme="minorHAnsi"/>
          <w:shd w:val="clear" w:color="auto" w:fill="FFFFFF"/>
        </w:rPr>
        <w:t xml:space="preserve">CE, </w:t>
      </w:r>
      <w:proofErr w:type="spellStart"/>
      <w:r w:rsidR="00FA54DC" w:rsidRPr="00FA54DC">
        <w:rPr>
          <w:rFonts w:cstheme="minorHAnsi"/>
          <w:shd w:val="clear" w:color="auto" w:fill="FFFFFF"/>
        </w:rPr>
        <w:t>RoHS</w:t>
      </w:r>
      <w:proofErr w:type="spellEnd"/>
      <w:r w:rsidR="00FA54DC" w:rsidRPr="00FA54DC">
        <w:rPr>
          <w:rFonts w:cstheme="minorHAnsi"/>
          <w:shd w:val="clear" w:color="auto" w:fill="FFFFFF"/>
        </w:rPr>
        <w:t xml:space="preserve">, </w:t>
      </w:r>
      <w:proofErr w:type="spellStart"/>
      <w:r w:rsidR="00FA54DC" w:rsidRPr="00FA54DC">
        <w:rPr>
          <w:rFonts w:cstheme="minorHAnsi"/>
          <w:shd w:val="clear" w:color="auto" w:fill="FFFFFF"/>
        </w:rPr>
        <w:t>ErP</w:t>
      </w:r>
      <w:proofErr w:type="spellEnd"/>
    </w:p>
    <w:p w14:paraId="200FD8AE" w14:textId="36776F8E" w:rsidR="006F74A4" w:rsidRPr="00B14F78" w:rsidRDefault="0CB05CF3" w:rsidP="0CB05CF3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</w:t>
      </w:r>
      <w:r w:rsidR="00940CAC">
        <w:rPr>
          <w:rFonts w:cstheme="minorHAnsi"/>
          <w:shd w:val="clear" w:color="auto" w:fill="FFFFFF"/>
        </w:rPr>
        <w:t>5 år</w:t>
      </w:r>
    </w:p>
    <w:p w14:paraId="200FD8AF" w14:textId="77777777" w:rsidR="006F74A4" w:rsidRPr="0019445A" w:rsidRDefault="006F74A4" w:rsidP="0CB05CF3">
      <w:pPr>
        <w:spacing w:after="120"/>
      </w:pPr>
    </w:p>
    <w:p w14:paraId="200FD8B0" w14:textId="77777777" w:rsidR="0043518D" w:rsidRPr="0019445A" w:rsidRDefault="0043518D" w:rsidP="009852AF">
      <w:pPr>
        <w:spacing w:after="120"/>
      </w:pPr>
    </w:p>
    <w:p w14:paraId="200FD8B1" w14:textId="77777777" w:rsidR="0043518D" w:rsidRPr="0019445A" w:rsidRDefault="0043518D" w:rsidP="009852AF">
      <w:pPr>
        <w:spacing w:after="120"/>
      </w:pPr>
    </w:p>
    <w:sectPr w:rsidR="0043518D" w:rsidRPr="0019445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A7A39"/>
    <w:multiLevelType w:val="hybridMultilevel"/>
    <w:tmpl w:val="CC02F218"/>
    <w:lvl w:ilvl="0" w:tplc="7C703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6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02E76"/>
    <w:rsid w:val="000129B1"/>
    <w:rsid w:val="0001658E"/>
    <w:rsid w:val="000347D6"/>
    <w:rsid w:val="00034D50"/>
    <w:rsid w:val="00037B95"/>
    <w:rsid w:val="00060278"/>
    <w:rsid w:val="0006088C"/>
    <w:rsid w:val="0006274E"/>
    <w:rsid w:val="00063FD0"/>
    <w:rsid w:val="00074334"/>
    <w:rsid w:val="000D6875"/>
    <w:rsid w:val="000E5E6D"/>
    <w:rsid w:val="000F1557"/>
    <w:rsid w:val="00105B2A"/>
    <w:rsid w:val="001171D5"/>
    <w:rsid w:val="0013374C"/>
    <w:rsid w:val="00157590"/>
    <w:rsid w:val="001920B0"/>
    <w:rsid w:val="0019445A"/>
    <w:rsid w:val="001A6BFA"/>
    <w:rsid w:val="001B5F0A"/>
    <w:rsid w:val="001C27FC"/>
    <w:rsid w:val="001D51F4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64235"/>
    <w:rsid w:val="00380425"/>
    <w:rsid w:val="0038651D"/>
    <w:rsid w:val="00387C9F"/>
    <w:rsid w:val="003A14F0"/>
    <w:rsid w:val="003A6DB8"/>
    <w:rsid w:val="003B1530"/>
    <w:rsid w:val="003B6CC7"/>
    <w:rsid w:val="003C124B"/>
    <w:rsid w:val="003C1BE9"/>
    <w:rsid w:val="003F4FD0"/>
    <w:rsid w:val="003F5E70"/>
    <w:rsid w:val="004075E5"/>
    <w:rsid w:val="004202B8"/>
    <w:rsid w:val="004273F3"/>
    <w:rsid w:val="00431069"/>
    <w:rsid w:val="00434B99"/>
    <w:rsid w:val="0043518D"/>
    <w:rsid w:val="00466629"/>
    <w:rsid w:val="00471FEC"/>
    <w:rsid w:val="00483664"/>
    <w:rsid w:val="00493F54"/>
    <w:rsid w:val="0049624A"/>
    <w:rsid w:val="004C02F0"/>
    <w:rsid w:val="004D1B50"/>
    <w:rsid w:val="004D5C37"/>
    <w:rsid w:val="00500331"/>
    <w:rsid w:val="00522D5C"/>
    <w:rsid w:val="0053264F"/>
    <w:rsid w:val="005476FE"/>
    <w:rsid w:val="00555F7D"/>
    <w:rsid w:val="00575A25"/>
    <w:rsid w:val="00582046"/>
    <w:rsid w:val="00590B35"/>
    <w:rsid w:val="005B7D2E"/>
    <w:rsid w:val="005D1BAF"/>
    <w:rsid w:val="0065264B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E1984"/>
    <w:rsid w:val="007F6EF5"/>
    <w:rsid w:val="00803861"/>
    <w:rsid w:val="00836FA4"/>
    <w:rsid w:val="0086717D"/>
    <w:rsid w:val="00892C00"/>
    <w:rsid w:val="0089662C"/>
    <w:rsid w:val="008A1B9A"/>
    <w:rsid w:val="008A6D32"/>
    <w:rsid w:val="008A75A3"/>
    <w:rsid w:val="008B7222"/>
    <w:rsid w:val="008C4448"/>
    <w:rsid w:val="008D4481"/>
    <w:rsid w:val="008D4DE4"/>
    <w:rsid w:val="008E43BE"/>
    <w:rsid w:val="008F32C4"/>
    <w:rsid w:val="008F3439"/>
    <w:rsid w:val="008F4718"/>
    <w:rsid w:val="00904EB8"/>
    <w:rsid w:val="009061B7"/>
    <w:rsid w:val="009122BC"/>
    <w:rsid w:val="00940CAC"/>
    <w:rsid w:val="0094158D"/>
    <w:rsid w:val="00947985"/>
    <w:rsid w:val="009852AF"/>
    <w:rsid w:val="0098585A"/>
    <w:rsid w:val="00997FDF"/>
    <w:rsid w:val="009B7D79"/>
    <w:rsid w:val="009C1770"/>
    <w:rsid w:val="009C5003"/>
    <w:rsid w:val="009C6A81"/>
    <w:rsid w:val="009C74C0"/>
    <w:rsid w:val="009D0327"/>
    <w:rsid w:val="009E7C54"/>
    <w:rsid w:val="00A00603"/>
    <w:rsid w:val="00A325B3"/>
    <w:rsid w:val="00A54756"/>
    <w:rsid w:val="00A67784"/>
    <w:rsid w:val="00A858C2"/>
    <w:rsid w:val="00A92CCE"/>
    <w:rsid w:val="00AA3FA3"/>
    <w:rsid w:val="00B11519"/>
    <w:rsid w:val="00B13164"/>
    <w:rsid w:val="00B14F78"/>
    <w:rsid w:val="00B15040"/>
    <w:rsid w:val="00B31488"/>
    <w:rsid w:val="00B676E7"/>
    <w:rsid w:val="00BB6E35"/>
    <w:rsid w:val="00BC4BAE"/>
    <w:rsid w:val="00BD3E22"/>
    <w:rsid w:val="00BF0577"/>
    <w:rsid w:val="00BF5EB3"/>
    <w:rsid w:val="00C06C71"/>
    <w:rsid w:val="00C21F7F"/>
    <w:rsid w:val="00C33260"/>
    <w:rsid w:val="00C42D74"/>
    <w:rsid w:val="00C77ECF"/>
    <w:rsid w:val="00C85C1B"/>
    <w:rsid w:val="00CB110A"/>
    <w:rsid w:val="00CC4A5B"/>
    <w:rsid w:val="00CE3D00"/>
    <w:rsid w:val="00CF7459"/>
    <w:rsid w:val="00D12F80"/>
    <w:rsid w:val="00D23127"/>
    <w:rsid w:val="00D33CA9"/>
    <w:rsid w:val="00D553D9"/>
    <w:rsid w:val="00DC5354"/>
    <w:rsid w:val="00E24D15"/>
    <w:rsid w:val="00E25E90"/>
    <w:rsid w:val="00E464E2"/>
    <w:rsid w:val="00EC7038"/>
    <w:rsid w:val="00EC7FDE"/>
    <w:rsid w:val="00ED7889"/>
    <w:rsid w:val="00EF61E3"/>
    <w:rsid w:val="00F1258A"/>
    <w:rsid w:val="00F2077B"/>
    <w:rsid w:val="00F24B3D"/>
    <w:rsid w:val="00F47007"/>
    <w:rsid w:val="00F6214F"/>
    <w:rsid w:val="00FA54DC"/>
    <w:rsid w:val="00FC0E79"/>
    <w:rsid w:val="00FC5C86"/>
    <w:rsid w:val="00FD7F76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D89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11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362DA-F5AE-4DE8-B5CB-BF6876EC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580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27</cp:revision>
  <dcterms:created xsi:type="dcterms:W3CDTF">2023-05-04T07:25:00Z</dcterms:created>
  <dcterms:modified xsi:type="dcterms:W3CDTF">2023-05-04T08:35:00Z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