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63AF8" w14:textId="77777777" w:rsidR="00A303BC" w:rsidRDefault="004C377D" w:rsidP="00E6646C">
      <w:pPr>
        <w:spacing w:after="120"/>
        <w:rPr>
          <w:rFonts w:cstheme="minorHAnsi"/>
          <w:b/>
          <w:shd w:val="clear" w:color="auto" w:fill="FFFFFF"/>
        </w:rPr>
      </w:pPr>
      <w:r>
        <w:rPr>
          <w:rFonts w:cstheme="minorHAnsi"/>
          <w:b/>
          <w:shd w:val="clear" w:color="auto" w:fill="FFFFFF"/>
        </w:rPr>
        <w:t xml:space="preserve">Dsign skinnespot </w:t>
      </w:r>
      <w:r w:rsidR="00D37E9C">
        <w:rPr>
          <w:rFonts w:cstheme="minorHAnsi"/>
          <w:b/>
          <w:shd w:val="clear" w:color="auto" w:fill="FFFFFF"/>
        </w:rPr>
        <w:t>Ø100x211(302 inkl. adapte</w:t>
      </w:r>
      <w:r w:rsidR="00D37E9C" w:rsidRPr="00D37E9C">
        <w:rPr>
          <w:rFonts w:cstheme="minorHAnsi"/>
          <w:b/>
          <w:shd w:val="clear" w:color="auto" w:fill="FFFFFF"/>
        </w:rPr>
        <w:t>r) mm</w:t>
      </w:r>
    </w:p>
    <w:p w14:paraId="56663AF9" w14:textId="77777777" w:rsidR="00057B6B" w:rsidRDefault="00057B6B" w:rsidP="00E6646C">
      <w:pPr>
        <w:spacing w:after="120"/>
        <w:rPr>
          <w:rFonts w:cstheme="minorHAnsi"/>
          <w:shd w:val="clear" w:color="auto" w:fill="FFFFFF"/>
        </w:rPr>
      </w:pPr>
      <w:r w:rsidRPr="00057B6B">
        <w:rPr>
          <w:rFonts w:cstheme="minorHAnsi"/>
          <w:shd w:val="clear" w:color="auto" w:fill="FFFFFF"/>
        </w:rPr>
        <w:t xml:space="preserve">Meget elegant og højtydende </w:t>
      </w:r>
      <w:r>
        <w:rPr>
          <w:rFonts w:cstheme="minorHAnsi"/>
          <w:shd w:val="clear" w:color="auto" w:fill="FFFFFF"/>
        </w:rPr>
        <w:t>cylindrisk LED skinnespot. Flot ensartet lysdistribution og</w:t>
      </w:r>
      <w:r w:rsidRPr="00057B6B">
        <w:rPr>
          <w:rFonts w:cstheme="minorHAnsi"/>
          <w:shd w:val="clear" w:color="auto" w:fill="FFFFFF"/>
        </w:rPr>
        <w:t xml:space="preserve"> høj lysintensitet</w:t>
      </w:r>
      <w:r>
        <w:rPr>
          <w:rFonts w:cstheme="minorHAnsi"/>
          <w:shd w:val="clear" w:color="auto" w:fill="FFFFFF"/>
        </w:rPr>
        <w:t xml:space="preserve"> med </w:t>
      </w:r>
      <w:r w:rsidRPr="00057B6B">
        <w:rPr>
          <w:rFonts w:cstheme="minorHAnsi"/>
          <w:shd w:val="clear" w:color="auto" w:fill="FFFFFF"/>
        </w:rPr>
        <w:t>momentan opstart og lang levetid</w:t>
      </w:r>
    </w:p>
    <w:p w14:paraId="56663AFA" w14:textId="77777777" w:rsidR="00A8459A" w:rsidRDefault="00997FDF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>Til</w:t>
      </w:r>
      <w:r w:rsidR="00A8459A">
        <w:rPr>
          <w:rFonts w:cstheme="minorHAnsi"/>
          <w:shd w:val="clear" w:color="auto" w:fill="FFFFFF"/>
        </w:rPr>
        <w:t xml:space="preserve"> montering i </w:t>
      </w:r>
      <w:r w:rsidR="00A8459A" w:rsidRPr="00A8459A">
        <w:rPr>
          <w:rFonts w:cstheme="minorHAnsi"/>
          <w:shd w:val="clear" w:color="auto" w:fill="FFFFFF"/>
        </w:rPr>
        <w:t>3-faset skinnesystem</w:t>
      </w:r>
      <w:r w:rsidRPr="00200648">
        <w:rPr>
          <w:rFonts w:cstheme="minorHAnsi"/>
          <w:shd w:val="clear" w:color="auto" w:fill="FFFFFF"/>
        </w:rPr>
        <w:t xml:space="preserve"> </w:t>
      </w:r>
    </w:p>
    <w:p w14:paraId="56663AFB" w14:textId="77777777" w:rsidR="004A6DD3" w:rsidRDefault="004A6DD3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Armaturhus i aluminium </w:t>
      </w:r>
    </w:p>
    <w:p w14:paraId="56663AFC" w14:textId="77777777" w:rsidR="00F310DC" w:rsidRPr="000A3752" w:rsidRDefault="004A6DD3" w:rsidP="00E6646C">
      <w:pPr>
        <w:spacing w:after="120"/>
        <w:rPr>
          <w:rFonts w:cstheme="minorHAnsi"/>
          <w:shd w:val="clear" w:color="auto" w:fill="FFFFFF"/>
        </w:rPr>
      </w:pPr>
      <w:r w:rsidRPr="000A3752">
        <w:rPr>
          <w:rFonts w:cstheme="minorHAnsi"/>
          <w:shd w:val="clear" w:color="auto" w:fill="FFFFFF"/>
        </w:rPr>
        <w:t xml:space="preserve">Skærm i </w:t>
      </w:r>
      <w:r w:rsidR="00CA02F2" w:rsidRPr="000A3752">
        <w:rPr>
          <w:rFonts w:cstheme="minorHAnsi"/>
          <w:shd w:val="clear" w:color="auto" w:fill="FFFFFF"/>
        </w:rPr>
        <w:t>PC</w:t>
      </w:r>
      <w:r w:rsidR="004862DD" w:rsidRPr="000A3752">
        <w:rPr>
          <w:rFonts w:cstheme="minorHAnsi"/>
          <w:shd w:val="clear" w:color="auto" w:fill="FFFFFF"/>
        </w:rPr>
        <w:t xml:space="preserve"> </w:t>
      </w:r>
    </w:p>
    <w:p w14:paraId="56663AFD" w14:textId="77777777" w:rsidR="00D37E9C" w:rsidRDefault="00200648" w:rsidP="00E6646C">
      <w:pPr>
        <w:spacing w:after="120"/>
        <w:rPr>
          <w:rFonts w:cstheme="minorHAnsi"/>
        </w:rPr>
      </w:pPr>
      <w:r w:rsidRPr="00200648">
        <w:rPr>
          <w:rFonts w:cstheme="minorHAnsi"/>
        </w:rPr>
        <w:t xml:space="preserve">Mål: </w:t>
      </w:r>
      <w:r w:rsidR="00D37E9C" w:rsidRPr="00D37E9C">
        <w:rPr>
          <w:rFonts w:cstheme="minorHAnsi"/>
        </w:rPr>
        <w:t xml:space="preserve">Ø100x211(302 inkl. adapter) mm </w:t>
      </w:r>
    </w:p>
    <w:p w14:paraId="56663AFE" w14:textId="77777777" w:rsidR="003712FF" w:rsidRPr="00200648" w:rsidRDefault="003B1530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</w:rPr>
        <w:t xml:space="preserve">Farve: </w:t>
      </w:r>
      <w:r w:rsidR="004C377D" w:rsidRPr="004C377D">
        <w:rPr>
          <w:rFonts w:cstheme="minorHAnsi"/>
          <w:shd w:val="clear" w:color="auto" w:fill="FFFFFF"/>
        </w:rPr>
        <w:t>Hvid RAL9016 eller sort RAL9005</w:t>
      </w:r>
    </w:p>
    <w:p w14:paraId="56663AFF" w14:textId="62029349" w:rsidR="009B1A2F" w:rsidRPr="00200648" w:rsidRDefault="006750C0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Lysegenskaber: </w:t>
      </w:r>
      <w:r w:rsidR="00D37E9C">
        <w:rPr>
          <w:rFonts w:cstheme="minorHAnsi"/>
        </w:rPr>
        <w:t>30</w:t>
      </w:r>
      <w:r w:rsidR="007402C6">
        <w:rPr>
          <w:rFonts w:cstheme="minorHAnsi"/>
        </w:rPr>
        <w:t xml:space="preserve">W </w:t>
      </w:r>
      <w:r w:rsidR="004A6DD3">
        <w:rPr>
          <w:rFonts w:cstheme="minorHAnsi"/>
        </w:rPr>
        <w:t>3</w:t>
      </w:r>
      <w:r w:rsidR="004862DD">
        <w:rPr>
          <w:rFonts w:cstheme="minorHAnsi"/>
        </w:rPr>
        <w:t xml:space="preserve">000K </w:t>
      </w:r>
      <w:r w:rsidR="00D37E9C">
        <w:rPr>
          <w:rFonts w:cstheme="minorHAnsi"/>
        </w:rPr>
        <w:t>2</w:t>
      </w:r>
      <w:r w:rsidR="008576C8">
        <w:rPr>
          <w:rFonts w:cstheme="minorHAnsi"/>
        </w:rPr>
        <w:t>730</w:t>
      </w:r>
      <w:r w:rsidR="004862DD" w:rsidRPr="004862DD">
        <w:rPr>
          <w:rFonts w:cstheme="minorHAnsi"/>
        </w:rPr>
        <w:t xml:space="preserve">Lm </w:t>
      </w:r>
      <w:r w:rsidR="00D5173B">
        <w:rPr>
          <w:rFonts w:cstheme="minorHAnsi"/>
        </w:rPr>
        <w:t>–</w:t>
      </w:r>
      <w:r w:rsidR="007402C6">
        <w:rPr>
          <w:rFonts w:cstheme="minorHAnsi"/>
        </w:rPr>
        <w:t xml:space="preserve"> </w:t>
      </w:r>
      <w:r w:rsidR="004862DD" w:rsidRPr="004862DD">
        <w:rPr>
          <w:rFonts w:cstheme="minorHAnsi"/>
        </w:rPr>
        <w:t>SDCM&lt;</w:t>
      </w:r>
      <w:r w:rsidR="00727C3A">
        <w:rPr>
          <w:rFonts w:cstheme="minorHAnsi"/>
        </w:rPr>
        <w:t>3</w:t>
      </w:r>
      <w:r w:rsidR="004862DD">
        <w:rPr>
          <w:rFonts w:cstheme="minorHAnsi"/>
        </w:rPr>
        <w:t xml:space="preserve"> </w:t>
      </w:r>
      <w:r w:rsidR="004C377D">
        <w:rPr>
          <w:rFonts w:cstheme="minorHAnsi"/>
        </w:rPr>
        <w:t>CRI90</w:t>
      </w:r>
    </w:p>
    <w:p w14:paraId="56663B00" w14:textId="77777777" w:rsidR="00D37E9C" w:rsidRDefault="00575A25" w:rsidP="00E6646C">
      <w:pPr>
        <w:spacing w:after="120"/>
        <w:rPr>
          <w:rFonts w:cstheme="minorHAnsi"/>
          <w:shd w:val="clear" w:color="auto" w:fill="FFFFFF"/>
        </w:rPr>
      </w:pPr>
      <w:r w:rsidRPr="00CA02F2">
        <w:rPr>
          <w:rFonts w:cstheme="minorHAnsi"/>
          <w:shd w:val="clear" w:color="auto" w:fill="FFFFFF"/>
        </w:rPr>
        <w:t xml:space="preserve">Lysspredning: </w:t>
      </w:r>
      <w:r w:rsidR="00D37E9C">
        <w:rPr>
          <w:rFonts w:cstheme="minorHAnsi"/>
          <w:shd w:val="clear" w:color="auto" w:fill="FFFFFF"/>
        </w:rPr>
        <w:t xml:space="preserve">60° - </w:t>
      </w:r>
      <w:r w:rsidR="00D37E9C" w:rsidRPr="00D37E9C">
        <w:rPr>
          <w:rFonts w:cstheme="minorHAnsi"/>
          <w:shd w:val="clear" w:color="auto" w:fill="FFFFFF"/>
        </w:rPr>
        <w:t xml:space="preserve">på forespørgsel leveres med 24° </w:t>
      </w:r>
    </w:p>
    <w:p w14:paraId="56663B01" w14:textId="77777777" w:rsidR="00CA02F2" w:rsidRPr="00CA02F2" w:rsidRDefault="00CA02F2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Kipbar: </w:t>
      </w:r>
      <w:r w:rsidR="004C377D" w:rsidRPr="004C377D">
        <w:rPr>
          <w:rFonts w:cstheme="minorHAnsi"/>
          <w:shd w:val="clear" w:color="auto" w:fill="FFFFFF"/>
        </w:rPr>
        <w:t>90° og 350° rotérbar</w:t>
      </w:r>
      <w:r w:rsidRPr="00CA02F2">
        <w:rPr>
          <w:rFonts w:cstheme="minorHAnsi"/>
          <w:shd w:val="clear" w:color="auto" w:fill="FFFFFF"/>
        </w:rPr>
        <w:t>°</w:t>
      </w:r>
    </w:p>
    <w:p w14:paraId="56663B02" w14:textId="77777777" w:rsidR="00E6646C" w:rsidRPr="00200648" w:rsidRDefault="003B1530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Styring: </w:t>
      </w:r>
      <w:r w:rsidR="00F310DC">
        <w:rPr>
          <w:rFonts w:cstheme="minorHAnsi"/>
          <w:shd w:val="clear" w:color="auto" w:fill="FFFFFF"/>
        </w:rPr>
        <w:t>U/</w:t>
      </w:r>
      <w:r w:rsidR="00200648" w:rsidRPr="00200648">
        <w:rPr>
          <w:rFonts w:cstheme="minorHAnsi"/>
          <w:shd w:val="clear" w:color="auto" w:fill="FFFFFF"/>
        </w:rPr>
        <w:t>dæmp</w:t>
      </w:r>
    </w:p>
    <w:p w14:paraId="56663B03" w14:textId="77777777" w:rsidR="00200648" w:rsidRPr="00200648" w:rsidRDefault="00833A24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Levetid: </w:t>
      </w:r>
      <w:r w:rsidR="00CA02F2" w:rsidRPr="00CA02F2">
        <w:rPr>
          <w:rFonts w:cstheme="minorHAnsi"/>
        </w:rPr>
        <w:t>50.000 timer L90/B10</w:t>
      </w:r>
    </w:p>
    <w:p w14:paraId="56663B04" w14:textId="77777777" w:rsidR="00E6646C" w:rsidRPr="001F6FD9" w:rsidRDefault="00D828BD" w:rsidP="00E6646C">
      <w:pPr>
        <w:spacing w:after="120"/>
        <w:rPr>
          <w:rFonts w:cstheme="minorHAnsi"/>
        </w:rPr>
      </w:pPr>
      <w:r w:rsidRPr="00200648">
        <w:rPr>
          <w:rFonts w:cstheme="minorHAnsi"/>
        </w:rPr>
        <w:t xml:space="preserve">LED-modul </w:t>
      </w:r>
      <w:r w:rsidR="000A76B7" w:rsidRPr="001F6FD9">
        <w:rPr>
          <w:rFonts w:cstheme="minorHAnsi"/>
        </w:rPr>
        <w:t xml:space="preserve">ikke </w:t>
      </w:r>
      <w:r w:rsidRPr="001F6FD9">
        <w:rPr>
          <w:rFonts w:cstheme="minorHAnsi"/>
        </w:rPr>
        <w:t>udskiftelig</w:t>
      </w:r>
      <w:r w:rsidR="00E6646C" w:rsidRPr="001F6FD9">
        <w:rPr>
          <w:rFonts w:cstheme="minorHAnsi"/>
        </w:rPr>
        <w:t xml:space="preserve">. </w:t>
      </w:r>
      <w:r w:rsidR="003B1530" w:rsidRPr="001F6FD9">
        <w:rPr>
          <w:rFonts w:cstheme="minorHAnsi"/>
        </w:rPr>
        <w:t>D</w:t>
      </w:r>
      <w:r w:rsidR="00575A25" w:rsidRPr="001F6FD9">
        <w:rPr>
          <w:rFonts w:cstheme="minorHAnsi"/>
        </w:rPr>
        <w:t xml:space="preserve">river </w:t>
      </w:r>
      <w:r w:rsidR="000A76B7" w:rsidRPr="001F6FD9">
        <w:rPr>
          <w:rFonts w:cstheme="minorHAnsi"/>
        </w:rPr>
        <w:t xml:space="preserve">ikke </w:t>
      </w:r>
      <w:r w:rsidRPr="001F6FD9">
        <w:rPr>
          <w:rFonts w:cstheme="minorHAnsi"/>
        </w:rPr>
        <w:t>udskiftelig</w:t>
      </w:r>
    </w:p>
    <w:p w14:paraId="56663B05" w14:textId="77777777" w:rsidR="00E6646C" w:rsidRPr="005D106A" w:rsidRDefault="003B1530" w:rsidP="00E6646C">
      <w:pPr>
        <w:spacing w:after="120"/>
        <w:rPr>
          <w:rFonts w:cstheme="minorHAnsi"/>
        </w:rPr>
      </w:pPr>
      <w:r w:rsidRPr="005D106A">
        <w:rPr>
          <w:rFonts w:cstheme="minorHAnsi"/>
        </w:rPr>
        <w:t xml:space="preserve">Tilslutning: </w:t>
      </w:r>
      <w:r w:rsidR="004C377D" w:rsidRPr="005D106A">
        <w:rPr>
          <w:rFonts w:cstheme="minorHAnsi"/>
        </w:rPr>
        <w:t xml:space="preserve">I </w:t>
      </w:r>
      <w:r w:rsidR="004C377D" w:rsidRPr="005D106A">
        <w:rPr>
          <w:rFonts w:cstheme="minorHAnsi"/>
          <w:shd w:val="clear" w:color="auto" w:fill="FFFFFF"/>
        </w:rPr>
        <w:t>3-faset skinnesystem</w:t>
      </w:r>
    </w:p>
    <w:p w14:paraId="56663B06" w14:textId="77777777" w:rsidR="00E6646C" w:rsidRPr="005D106A" w:rsidRDefault="00575A25" w:rsidP="00E6646C">
      <w:pPr>
        <w:spacing w:after="120"/>
        <w:rPr>
          <w:rFonts w:cstheme="minorHAnsi"/>
        </w:rPr>
      </w:pPr>
      <w:r w:rsidRPr="005D106A">
        <w:rPr>
          <w:rFonts w:cstheme="minorHAnsi"/>
        </w:rPr>
        <w:t>Isolationsklasse I</w:t>
      </w:r>
    </w:p>
    <w:p w14:paraId="56663B07" w14:textId="77777777" w:rsidR="00E6646C" w:rsidRPr="00200648" w:rsidRDefault="003B1530" w:rsidP="00E6646C">
      <w:pPr>
        <w:spacing w:after="120"/>
        <w:rPr>
          <w:rFonts w:cstheme="minorHAnsi"/>
        </w:rPr>
      </w:pPr>
      <w:r w:rsidRPr="00200648">
        <w:rPr>
          <w:rFonts w:cstheme="minorHAnsi"/>
        </w:rPr>
        <w:t>Kapslingsklasse IP</w:t>
      </w:r>
      <w:r w:rsidR="00CA02F2">
        <w:rPr>
          <w:rFonts w:cstheme="minorHAnsi"/>
        </w:rPr>
        <w:t>20</w:t>
      </w:r>
    </w:p>
    <w:p w14:paraId="56663B08" w14:textId="77777777" w:rsidR="003B1530" w:rsidRDefault="003B1530" w:rsidP="00E6646C">
      <w:pPr>
        <w:spacing w:after="120"/>
        <w:rPr>
          <w:rFonts w:cstheme="minorHAnsi"/>
        </w:rPr>
      </w:pPr>
      <w:r w:rsidRPr="00200648">
        <w:rPr>
          <w:rFonts w:cstheme="minorHAnsi"/>
        </w:rPr>
        <w:t>Godkendelser: CE, RoHS, ErP</w:t>
      </w:r>
      <w:r w:rsidR="00C267E8">
        <w:rPr>
          <w:rFonts w:cstheme="minorHAnsi"/>
        </w:rPr>
        <w:t xml:space="preserve"> </w:t>
      </w:r>
    </w:p>
    <w:p w14:paraId="56663B09" w14:textId="4EBCB213" w:rsidR="006F74A4" w:rsidRPr="00E71590" w:rsidRDefault="00E71590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</w:rPr>
        <w:t>Garanti: 5 år</w:t>
      </w:r>
    </w:p>
    <w:sectPr w:rsidR="006F74A4" w:rsidRPr="00E71590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347D6"/>
    <w:rsid w:val="000350E5"/>
    <w:rsid w:val="00051FD0"/>
    <w:rsid w:val="00057B6B"/>
    <w:rsid w:val="00060278"/>
    <w:rsid w:val="0006088C"/>
    <w:rsid w:val="000673EC"/>
    <w:rsid w:val="00074334"/>
    <w:rsid w:val="00082BB4"/>
    <w:rsid w:val="000A3752"/>
    <w:rsid w:val="000A76B7"/>
    <w:rsid w:val="000B6613"/>
    <w:rsid w:val="000F1557"/>
    <w:rsid w:val="00135114"/>
    <w:rsid w:val="00150252"/>
    <w:rsid w:val="00157590"/>
    <w:rsid w:val="001600E8"/>
    <w:rsid w:val="00177C06"/>
    <w:rsid w:val="001A7BBA"/>
    <w:rsid w:val="001C27FC"/>
    <w:rsid w:val="001F1585"/>
    <w:rsid w:val="001F6FD9"/>
    <w:rsid w:val="00200648"/>
    <w:rsid w:val="00210544"/>
    <w:rsid w:val="0021116D"/>
    <w:rsid w:val="00276F59"/>
    <w:rsid w:val="00290092"/>
    <w:rsid w:val="00295278"/>
    <w:rsid w:val="002C3FAD"/>
    <w:rsid w:val="002C5F47"/>
    <w:rsid w:val="002D5FB5"/>
    <w:rsid w:val="002D7953"/>
    <w:rsid w:val="00312145"/>
    <w:rsid w:val="00324508"/>
    <w:rsid w:val="003712FF"/>
    <w:rsid w:val="0038651D"/>
    <w:rsid w:val="003A6DB8"/>
    <w:rsid w:val="003B1530"/>
    <w:rsid w:val="003B6CC7"/>
    <w:rsid w:val="003C1BE9"/>
    <w:rsid w:val="003D34DD"/>
    <w:rsid w:val="003F4FD0"/>
    <w:rsid w:val="003F5E70"/>
    <w:rsid w:val="004075E5"/>
    <w:rsid w:val="00420259"/>
    <w:rsid w:val="004202B8"/>
    <w:rsid w:val="00424549"/>
    <w:rsid w:val="004273F3"/>
    <w:rsid w:val="00431069"/>
    <w:rsid w:val="00434B99"/>
    <w:rsid w:val="00456CE5"/>
    <w:rsid w:val="00467FDE"/>
    <w:rsid w:val="004862DD"/>
    <w:rsid w:val="0049624A"/>
    <w:rsid w:val="004A6DD3"/>
    <w:rsid w:val="004C02F0"/>
    <w:rsid w:val="004C1272"/>
    <w:rsid w:val="004C377D"/>
    <w:rsid w:val="004D1B50"/>
    <w:rsid w:val="004D5C37"/>
    <w:rsid w:val="004E57B5"/>
    <w:rsid w:val="00500331"/>
    <w:rsid w:val="0051228E"/>
    <w:rsid w:val="005300E1"/>
    <w:rsid w:val="00555F7D"/>
    <w:rsid w:val="005646F9"/>
    <w:rsid w:val="00575A25"/>
    <w:rsid w:val="005C483D"/>
    <w:rsid w:val="005D106A"/>
    <w:rsid w:val="00651F53"/>
    <w:rsid w:val="006750C0"/>
    <w:rsid w:val="00693EE2"/>
    <w:rsid w:val="006B00D8"/>
    <w:rsid w:val="006B0723"/>
    <w:rsid w:val="006C1221"/>
    <w:rsid w:val="006F1585"/>
    <w:rsid w:val="006F74A4"/>
    <w:rsid w:val="006F7E17"/>
    <w:rsid w:val="007113EA"/>
    <w:rsid w:val="00727C3A"/>
    <w:rsid w:val="007402C6"/>
    <w:rsid w:val="00771328"/>
    <w:rsid w:val="00775111"/>
    <w:rsid w:val="00793320"/>
    <w:rsid w:val="007B16FB"/>
    <w:rsid w:val="007B5C16"/>
    <w:rsid w:val="007D48FB"/>
    <w:rsid w:val="007D61AF"/>
    <w:rsid w:val="007F6EF5"/>
    <w:rsid w:val="0081203E"/>
    <w:rsid w:val="00833A24"/>
    <w:rsid w:val="008511D6"/>
    <w:rsid w:val="008576C8"/>
    <w:rsid w:val="008A1B9A"/>
    <w:rsid w:val="008A6D32"/>
    <w:rsid w:val="008C5B61"/>
    <w:rsid w:val="008F5123"/>
    <w:rsid w:val="00904EB8"/>
    <w:rsid w:val="00930401"/>
    <w:rsid w:val="00937589"/>
    <w:rsid w:val="0094528F"/>
    <w:rsid w:val="00947985"/>
    <w:rsid w:val="00962F07"/>
    <w:rsid w:val="00997FDF"/>
    <w:rsid w:val="009B1A2F"/>
    <w:rsid w:val="009B6CED"/>
    <w:rsid w:val="009C6708"/>
    <w:rsid w:val="009C6A81"/>
    <w:rsid w:val="00A303BC"/>
    <w:rsid w:val="00A544BE"/>
    <w:rsid w:val="00A67784"/>
    <w:rsid w:val="00A75179"/>
    <w:rsid w:val="00A8459A"/>
    <w:rsid w:val="00AF55F5"/>
    <w:rsid w:val="00B13164"/>
    <w:rsid w:val="00B15040"/>
    <w:rsid w:val="00B341F8"/>
    <w:rsid w:val="00B64D72"/>
    <w:rsid w:val="00B72975"/>
    <w:rsid w:val="00B87D5F"/>
    <w:rsid w:val="00BA3219"/>
    <w:rsid w:val="00BB60C7"/>
    <w:rsid w:val="00BB7753"/>
    <w:rsid w:val="00BF0577"/>
    <w:rsid w:val="00BF5EB3"/>
    <w:rsid w:val="00BF62A7"/>
    <w:rsid w:val="00C06C71"/>
    <w:rsid w:val="00C267E8"/>
    <w:rsid w:val="00C47609"/>
    <w:rsid w:val="00C5181D"/>
    <w:rsid w:val="00C85C1B"/>
    <w:rsid w:val="00CA02F2"/>
    <w:rsid w:val="00CB41BE"/>
    <w:rsid w:val="00CE086C"/>
    <w:rsid w:val="00CE3D00"/>
    <w:rsid w:val="00CF7459"/>
    <w:rsid w:val="00D21B7B"/>
    <w:rsid w:val="00D255F9"/>
    <w:rsid w:val="00D37E9C"/>
    <w:rsid w:val="00D5173B"/>
    <w:rsid w:val="00D57595"/>
    <w:rsid w:val="00D828BD"/>
    <w:rsid w:val="00D93E06"/>
    <w:rsid w:val="00DD1245"/>
    <w:rsid w:val="00DF3017"/>
    <w:rsid w:val="00E24D15"/>
    <w:rsid w:val="00E364F9"/>
    <w:rsid w:val="00E464E2"/>
    <w:rsid w:val="00E55DF6"/>
    <w:rsid w:val="00E6646C"/>
    <w:rsid w:val="00E71590"/>
    <w:rsid w:val="00ED7889"/>
    <w:rsid w:val="00EF6BD6"/>
    <w:rsid w:val="00F2077B"/>
    <w:rsid w:val="00F310DC"/>
    <w:rsid w:val="00F500A4"/>
    <w:rsid w:val="00F65CDF"/>
    <w:rsid w:val="00F67CC9"/>
    <w:rsid w:val="00FC0E79"/>
    <w:rsid w:val="00FC2681"/>
    <w:rsid w:val="00FD45D6"/>
    <w:rsid w:val="00FF226F"/>
    <w:rsid w:val="00FF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63AF8"/>
  <w15:docId w15:val="{757FA658-0558-4428-9019-1C0C27121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43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6" ma:contentTypeDescription="Opret et nyt dokument." ma:contentTypeScope="" ma:versionID="ee0b49d7cc92d85f3031e5ff9bbc5476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7ad221efb3c6076dcc9178a52f006272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DABA535-3FDF-4A3F-8BBD-65AA551D6839}"/>
</file>

<file path=customXml/itemProps2.xml><?xml version="1.0" encoding="utf-8"?>
<ds:datastoreItem xmlns:ds="http://schemas.openxmlformats.org/officeDocument/2006/customXml" ds:itemID="{920D97CB-D7B9-4344-BE18-442DC752C1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1FD93D-0CF7-4EF3-AB59-DADCB870353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96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Stine Holmstrøm . Inwave ApS</cp:lastModifiedBy>
  <cp:revision>8</cp:revision>
  <dcterms:created xsi:type="dcterms:W3CDTF">2021-02-16T09:36:00Z</dcterms:created>
  <dcterms:modified xsi:type="dcterms:W3CDTF">2023-02-21T12:26:00Z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</Properties>
</file>