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8141A" w14:textId="56E96199" w:rsidR="003712FF" w:rsidRPr="00177C06" w:rsidRDefault="005228E7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Alva Pro </w:t>
      </w:r>
      <w:r w:rsidR="001974EA">
        <w:rPr>
          <w:rFonts w:cstheme="minorHAnsi"/>
          <w:b/>
          <w:shd w:val="clear" w:color="auto" w:fill="FFFFFF"/>
        </w:rPr>
        <w:t>Ø35</w:t>
      </w:r>
      <w:r>
        <w:rPr>
          <w:rFonts w:cstheme="minorHAnsi"/>
          <w:b/>
          <w:shd w:val="clear" w:color="auto" w:fill="FFFFFF"/>
        </w:rPr>
        <w:t xml:space="preserve">0mm </w:t>
      </w:r>
      <w:r w:rsidR="00E36034">
        <w:rPr>
          <w:rFonts w:cstheme="minorHAnsi"/>
          <w:b/>
          <w:shd w:val="clear" w:color="auto" w:fill="FFFFFF"/>
        </w:rPr>
        <w:t>u/dæmp</w:t>
      </w:r>
      <w:r w:rsidR="009F7F94">
        <w:rPr>
          <w:rFonts w:cstheme="minorHAnsi"/>
          <w:b/>
          <w:shd w:val="clear" w:color="auto" w:fill="FFFFFF"/>
        </w:rPr>
        <w:t xml:space="preserve"> HF sensor</w:t>
      </w:r>
    </w:p>
    <w:p w14:paraId="6B48141B" w14:textId="4481EB5E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7E067A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</w:p>
    <w:p w14:paraId="6B48141C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B48141D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B48141E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B48141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B481420" w14:textId="52521D26" w:rsidR="001974EA" w:rsidRPr="000F43D5" w:rsidRDefault="001974EA" w:rsidP="001974EA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Pr="00845670">
        <w:rPr>
          <w:rFonts w:cstheme="minorHAnsi"/>
        </w:rPr>
        <w:t>Ø350x103mm</w:t>
      </w:r>
    </w:p>
    <w:p w14:paraId="6B481421" w14:textId="77777777" w:rsidR="001974EA" w:rsidRPr="000F43D5" w:rsidRDefault="001974EA" w:rsidP="001974EA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2EFA5A40" w14:textId="77777777" w:rsidR="004C330A" w:rsidRDefault="004C330A" w:rsidP="004C330A">
      <w:pPr>
        <w:spacing w:after="120"/>
        <w:rPr>
          <w:rFonts w:cstheme="minorHAnsi"/>
        </w:rPr>
      </w:pPr>
      <w:r>
        <w:rPr>
          <w:rFonts w:cstheme="minorHAnsi"/>
        </w:rPr>
        <w:t>Lysegenskaber: 20W 3000K 2120Lm – 20W 4000K 2170Lm - alle SDCM&lt;3 CRI 80</w:t>
      </w:r>
    </w:p>
    <w:p w14:paraId="6B481423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B481424" w14:textId="41BFC845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8667BE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  <w:r w:rsidR="009F7F94">
        <w:rPr>
          <w:rFonts w:cstheme="minorHAnsi"/>
          <w:shd w:val="clear" w:color="auto" w:fill="FFFFFF"/>
        </w:rPr>
        <w:t xml:space="preserve"> m/HF sensor</w:t>
      </w:r>
      <w:r w:rsidR="00AC7819">
        <w:rPr>
          <w:rFonts w:cstheme="minorHAnsi"/>
          <w:shd w:val="clear" w:color="auto" w:fill="FFFFFF"/>
        </w:rPr>
        <w:t xml:space="preserve">. </w:t>
      </w:r>
      <w:proofErr w:type="gramStart"/>
      <w:r w:rsidR="00AC7819" w:rsidRPr="00AC7819">
        <w:rPr>
          <w:rFonts w:cstheme="minorHAnsi"/>
          <w:shd w:val="clear" w:color="auto" w:fill="FFFFFF"/>
        </w:rPr>
        <w:t>HF varianten</w:t>
      </w:r>
      <w:proofErr w:type="gramEnd"/>
      <w:r w:rsidR="00AC7819" w:rsidRPr="00AC7819">
        <w:rPr>
          <w:rFonts w:cstheme="minorHAnsi"/>
          <w:shd w:val="clear" w:color="auto" w:fill="FFFFFF"/>
        </w:rPr>
        <w:t xml:space="preserve"> har mast</w:t>
      </w:r>
      <w:r w:rsidR="00AC7819">
        <w:rPr>
          <w:rFonts w:cstheme="minorHAnsi"/>
          <w:shd w:val="clear" w:color="auto" w:fill="FFFFFF"/>
        </w:rPr>
        <w:t xml:space="preserve">er-slave funktion hvor der kan </w:t>
      </w:r>
      <w:r w:rsidR="00AC7819" w:rsidRPr="00AC7819">
        <w:rPr>
          <w:rFonts w:cstheme="minorHAnsi"/>
          <w:shd w:val="clear" w:color="auto" w:fill="FFFFFF"/>
        </w:rPr>
        <w:t xml:space="preserve">kobles op til </w:t>
      </w:r>
      <w:r w:rsidR="00867EC4">
        <w:rPr>
          <w:rFonts w:cstheme="minorHAnsi"/>
          <w:shd w:val="clear" w:color="auto" w:fill="FFFFFF"/>
        </w:rPr>
        <w:t xml:space="preserve">5 </w:t>
      </w:r>
      <w:r w:rsidR="00AC7819" w:rsidRPr="00AC7819">
        <w:rPr>
          <w:rFonts w:cstheme="minorHAnsi"/>
          <w:shd w:val="clear" w:color="auto" w:fill="FFFFFF"/>
        </w:rPr>
        <w:t>armaturer</w:t>
      </w:r>
      <w:r w:rsidR="00822AF3">
        <w:rPr>
          <w:rFonts w:cstheme="minorHAnsi"/>
          <w:shd w:val="clear" w:color="auto" w:fill="FFFFFF"/>
        </w:rPr>
        <w:t xml:space="preserve"> </w:t>
      </w:r>
      <w:r w:rsidR="00822AF3" w:rsidRPr="00822AF3">
        <w:rPr>
          <w:rFonts w:cstheme="minorHAnsi"/>
          <w:shd w:val="clear" w:color="auto" w:fill="FFFFFF"/>
        </w:rPr>
        <w:t>uden sensor på master varianten med sensor</w:t>
      </w:r>
    </w:p>
    <w:p w14:paraId="6B481425" w14:textId="2ACE8799" w:rsidR="00200648" w:rsidRPr="000F43D5" w:rsidRDefault="00B62981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8667BE">
        <w:rPr>
          <w:rFonts w:cstheme="minorHAnsi"/>
        </w:rPr>
        <w:t xml:space="preserve">, </w:t>
      </w:r>
      <w:r w:rsidR="005977B7">
        <w:rPr>
          <w:rFonts w:cstheme="minorHAnsi"/>
        </w:rPr>
        <w:t>80.000 timer L80/B20</w:t>
      </w:r>
    </w:p>
    <w:p w14:paraId="6B48142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B481427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9E7B7C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B481428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B481429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B48142A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B48142B" w14:textId="53918A0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25BFBB3E">
        <w:t xml:space="preserve">Godkendelser: CE, </w:t>
      </w:r>
      <w:proofErr w:type="spellStart"/>
      <w:r w:rsidRPr="25BFBB3E">
        <w:t>RoHS</w:t>
      </w:r>
      <w:proofErr w:type="spellEnd"/>
      <w:r w:rsidRPr="25BFBB3E">
        <w:t xml:space="preserve">, </w:t>
      </w:r>
      <w:proofErr w:type="spellStart"/>
      <w:r w:rsidRPr="25BFBB3E">
        <w:t>ErP</w:t>
      </w:r>
      <w:proofErr w:type="spellEnd"/>
      <w:r w:rsidR="00715F61" w:rsidRPr="25BFBB3E">
        <w:t xml:space="preserve"> </w:t>
      </w:r>
    </w:p>
    <w:p w14:paraId="061A5BDB" w14:textId="3664A3AC" w:rsidR="006F74A4" w:rsidRDefault="25BFBB3E" w:rsidP="25BFBB3E">
      <w:pPr>
        <w:spacing w:after="120"/>
        <w:rPr>
          <w:rFonts w:ascii="Calibri" w:eastAsia="Calibri" w:hAnsi="Calibri" w:cs="Calibri"/>
        </w:rPr>
      </w:pPr>
      <w:r w:rsidRPr="25BFBB3E">
        <w:rPr>
          <w:rFonts w:ascii="Calibri" w:eastAsia="Calibri" w:hAnsi="Calibri" w:cs="Calibri"/>
        </w:rPr>
        <w:t>Garanti 5 år</w:t>
      </w:r>
    </w:p>
    <w:p w14:paraId="6B48142C" w14:textId="4BC1CD32" w:rsidR="006F74A4" w:rsidRDefault="006F74A4" w:rsidP="25BFBB3E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1508A"/>
    <w:rsid w:val="000347D6"/>
    <w:rsid w:val="000350E5"/>
    <w:rsid w:val="00060278"/>
    <w:rsid w:val="0006088C"/>
    <w:rsid w:val="00074334"/>
    <w:rsid w:val="00082BB4"/>
    <w:rsid w:val="000A7078"/>
    <w:rsid w:val="000A76B7"/>
    <w:rsid w:val="000F1557"/>
    <w:rsid w:val="000F43D5"/>
    <w:rsid w:val="00150252"/>
    <w:rsid w:val="00157590"/>
    <w:rsid w:val="001600E8"/>
    <w:rsid w:val="00177C06"/>
    <w:rsid w:val="0018471D"/>
    <w:rsid w:val="001974EA"/>
    <w:rsid w:val="001A0D2C"/>
    <w:rsid w:val="001A7BBA"/>
    <w:rsid w:val="001C0C6D"/>
    <w:rsid w:val="001C27FC"/>
    <w:rsid w:val="001C376B"/>
    <w:rsid w:val="001C6AD4"/>
    <w:rsid w:val="00200648"/>
    <w:rsid w:val="00226AC4"/>
    <w:rsid w:val="00234D43"/>
    <w:rsid w:val="00276F59"/>
    <w:rsid w:val="00290092"/>
    <w:rsid w:val="00295278"/>
    <w:rsid w:val="002B2D6B"/>
    <w:rsid w:val="002C3FAD"/>
    <w:rsid w:val="002C5F47"/>
    <w:rsid w:val="002C6BED"/>
    <w:rsid w:val="002D4FF8"/>
    <w:rsid w:val="002D5FB5"/>
    <w:rsid w:val="00312145"/>
    <w:rsid w:val="00324508"/>
    <w:rsid w:val="003712FF"/>
    <w:rsid w:val="0038651D"/>
    <w:rsid w:val="003972E7"/>
    <w:rsid w:val="003A6DB8"/>
    <w:rsid w:val="003B1530"/>
    <w:rsid w:val="003B6CC7"/>
    <w:rsid w:val="003C1BE9"/>
    <w:rsid w:val="003D34DD"/>
    <w:rsid w:val="003F4FD0"/>
    <w:rsid w:val="003F5E70"/>
    <w:rsid w:val="004075E5"/>
    <w:rsid w:val="00414B49"/>
    <w:rsid w:val="004202B8"/>
    <w:rsid w:val="004273F3"/>
    <w:rsid w:val="00431069"/>
    <w:rsid w:val="00434287"/>
    <w:rsid w:val="00434B99"/>
    <w:rsid w:val="00490526"/>
    <w:rsid w:val="0049624A"/>
    <w:rsid w:val="004A03F7"/>
    <w:rsid w:val="004B1DA7"/>
    <w:rsid w:val="004C02F0"/>
    <w:rsid w:val="004C1272"/>
    <w:rsid w:val="004C330A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977B7"/>
    <w:rsid w:val="005C483D"/>
    <w:rsid w:val="00651F53"/>
    <w:rsid w:val="00653DFB"/>
    <w:rsid w:val="00693EE2"/>
    <w:rsid w:val="006B00D8"/>
    <w:rsid w:val="006C1221"/>
    <w:rsid w:val="006F1585"/>
    <w:rsid w:val="006F74A4"/>
    <w:rsid w:val="00715F61"/>
    <w:rsid w:val="007254EF"/>
    <w:rsid w:val="00737311"/>
    <w:rsid w:val="00757761"/>
    <w:rsid w:val="00771328"/>
    <w:rsid w:val="00775111"/>
    <w:rsid w:val="007846B6"/>
    <w:rsid w:val="00793320"/>
    <w:rsid w:val="007A2DB5"/>
    <w:rsid w:val="007D2C91"/>
    <w:rsid w:val="007D48FB"/>
    <w:rsid w:val="007D6163"/>
    <w:rsid w:val="007D61AF"/>
    <w:rsid w:val="007E067A"/>
    <w:rsid w:val="007F6EF5"/>
    <w:rsid w:val="0081203E"/>
    <w:rsid w:val="00822AF3"/>
    <w:rsid w:val="008511D6"/>
    <w:rsid w:val="008667BE"/>
    <w:rsid w:val="00867EC4"/>
    <w:rsid w:val="00880959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9E7B7C"/>
    <w:rsid w:val="009F7F94"/>
    <w:rsid w:val="00A127CB"/>
    <w:rsid w:val="00A42935"/>
    <w:rsid w:val="00A67784"/>
    <w:rsid w:val="00AC7819"/>
    <w:rsid w:val="00AE31B8"/>
    <w:rsid w:val="00AF2B86"/>
    <w:rsid w:val="00AF55F5"/>
    <w:rsid w:val="00B13164"/>
    <w:rsid w:val="00B15040"/>
    <w:rsid w:val="00B43523"/>
    <w:rsid w:val="00B62981"/>
    <w:rsid w:val="00B64D72"/>
    <w:rsid w:val="00B72975"/>
    <w:rsid w:val="00B80D7F"/>
    <w:rsid w:val="00B87D5F"/>
    <w:rsid w:val="00BA48A0"/>
    <w:rsid w:val="00BA539D"/>
    <w:rsid w:val="00BB7753"/>
    <w:rsid w:val="00BF0577"/>
    <w:rsid w:val="00BF0CA3"/>
    <w:rsid w:val="00BF5EB3"/>
    <w:rsid w:val="00C05570"/>
    <w:rsid w:val="00C06C71"/>
    <w:rsid w:val="00C5228A"/>
    <w:rsid w:val="00C75278"/>
    <w:rsid w:val="00C85C1B"/>
    <w:rsid w:val="00CB41BE"/>
    <w:rsid w:val="00CE3D00"/>
    <w:rsid w:val="00CF7459"/>
    <w:rsid w:val="00D828BD"/>
    <w:rsid w:val="00DD18CC"/>
    <w:rsid w:val="00E24D15"/>
    <w:rsid w:val="00E36034"/>
    <w:rsid w:val="00E464E2"/>
    <w:rsid w:val="00E6646C"/>
    <w:rsid w:val="00E67822"/>
    <w:rsid w:val="00EA36DA"/>
    <w:rsid w:val="00ED7889"/>
    <w:rsid w:val="00EF6BD6"/>
    <w:rsid w:val="00F2077B"/>
    <w:rsid w:val="00F37263"/>
    <w:rsid w:val="00F65CDF"/>
    <w:rsid w:val="00F67CC9"/>
    <w:rsid w:val="00FC0E79"/>
    <w:rsid w:val="00FC2681"/>
    <w:rsid w:val="00FC34B5"/>
    <w:rsid w:val="00FF36AE"/>
    <w:rsid w:val="00FF3D18"/>
    <w:rsid w:val="25BFB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141A"/>
  <w15:docId w15:val="{E8650369-7CCF-4A11-AD92-1E5924A32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36B17B-6CCE-44AE-A099-F7912888F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F064CB-146E-412E-90C3-EEFC4E4DA6A5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9080208-9F4F-45B8-8D1C-9648AC1D3C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741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25</cp:revision>
  <dcterms:created xsi:type="dcterms:W3CDTF">2021-02-04T09:34:00Z</dcterms:created>
  <dcterms:modified xsi:type="dcterms:W3CDTF">2022-05-31T09:26:00Z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