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FA60C" w14:textId="6228E3B8" w:rsidR="003712FF" w:rsidRPr="007F2519" w:rsidRDefault="005228E7" w:rsidP="00E6646C">
      <w:pPr>
        <w:spacing w:after="120"/>
        <w:rPr>
          <w:rFonts w:cstheme="minorHAnsi"/>
          <w:b/>
          <w:shd w:val="clear" w:color="auto" w:fill="FFFFFF"/>
        </w:rPr>
      </w:pPr>
      <w:r w:rsidRPr="007F2519">
        <w:rPr>
          <w:rFonts w:cstheme="minorHAnsi"/>
          <w:b/>
          <w:shd w:val="clear" w:color="auto" w:fill="FFFFFF"/>
        </w:rPr>
        <w:t xml:space="preserve">Alva Pro </w:t>
      </w:r>
      <w:r w:rsidR="00C051C3" w:rsidRPr="007F2519">
        <w:rPr>
          <w:rFonts w:cstheme="minorHAnsi"/>
          <w:b/>
          <w:shd w:val="clear" w:color="auto" w:fill="FFFFFF"/>
        </w:rPr>
        <w:t>Ø</w:t>
      </w:r>
      <w:r w:rsidRPr="007F2519">
        <w:rPr>
          <w:rFonts w:cstheme="minorHAnsi"/>
          <w:b/>
          <w:shd w:val="clear" w:color="auto" w:fill="FFFFFF"/>
        </w:rPr>
        <w:t xml:space="preserve">300mm </w:t>
      </w:r>
      <w:r w:rsidR="00E36034" w:rsidRPr="007F2519">
        <w:rPr>
          <w:rFonts w:cstheme="minorHAnsi"/>
          <w:b/>
          <w:shd w:val="clear" w:color="auto" w:fill="FFFFFF"/>
        </w:rPr>
        <w:t>u/dæmp</w:t>
      </w:r>
      <w:r w:rsidR="007F2519" w:rsidRPr="007F2519">
        <w:rPr>
          <w:rFonts w:cstheme="minorHAnsi"/>
          <w:b/>
          <w:shd w:val="clear" w:color="auto" w:fill="FFFFFF"/>
        </w:rPr>
        <w:t xml:space="preserve"> u/sens</w:t>
      </w:r>
      <w:r w:rsidR="007F2519">
        <w:rPr>
          <w:rFonts w:cstheme="minorHAnsi"/>
          <w:b/>
          <w:shd w:val="clear" w:color="auto" w:fill="FFFFFF"/>
        </w:rPr>
        <w:t>or</w:t>
      </w:r>
    </w:p>
    <w:p w14:paraId="7C8FA60D" w14:textId="2DB442A6" w:rsidR="000F43D5" w:rsidRDefault="005228E7" w:rsidP="00E6646C">
      <w:pPr>
        <w:spacing w:after="120"/>
        <w:rPr>
          <w:rFonts w:cstheme="minorHAnsi"/>
          <w:shd w:val="clear" w:color="auto" w:fill="FFFFFF"/>
        </w:rPr>
      </w:pPr>
      <w:r w:rsidRPr="005228E7">
        <w:rPr>
          <w:rFonts w:cstheme="minorHAnsi"/>
          <w:shd w:val="clear" w:color="auto" w:fill="FFFFFF"/>
        </w:rPr>
        <w:t xml:space="preserve">Robust og alsidigt </w:t>
      </w:r>
      <w:r w:rsidR="00434287">
        <w:rPr>
          <w:rFonts w:cstheme="minorHAnsi"/>
          <w:shd w:val="clear" w:color="auto" w:fill="FFFFFF"/>
        </w:rPr>
        <w:t xml:space="preserve">cylindrisk </w:t>
      </w:r>
      <w:proofErr w:type="spellStart"/>
      <w:r w:rsidRPr="005228E7">
        <w:rPr>
          <w:rFonts w:cstheme="minorHAnsi"/>
          <w:shd w:val="clear" w:color="auto" w:fill="FFFFFF"/>
        </w:rPr>
        <w:t>påbygningsarmatur</w:t>
      </w:r>
      <w:proofErr w:type="spellEnd"/>
      <w:r w:rsidRPr="005228E7">
        <w:rPr>
          <w:rFonts w:cstheme="minorHAnsi"/>
          <w:shd w:val="clear" w:color="auto" w:fill="FFFFFF"/>
        </w:rPr>
        <w:t xml:space="preserve"> med</w:t>
      </w:r>
      <w:r w:rsidR="00434287">
        <w:rPr>
          <w:rFonts w:cstheme="minorHAnsi"/>
          <w:shd w:val="clear" w:color="auto" w:fill="FFFFFF"/>
        </w:rPr>
        <w:t xml:space="preserve"> let konisk ramme og hvælvet skærm.</w:t>
      </w:r>
      <w:r w:rsidR="00B43523">
        <w:rPr>
          <w:rFonts w:cstheme="minorHAnsi"/>
          <w:shd w:val="clear" w:color="auto" w:fill="FFFFFF"/>
        </w:rPr>
        <w:t xml:space="preserve"> F</w:t>
      </w:r>
      <w:r w:rsidRPr="005228E7">
        <w:rPr>
          <w:rFonts w:cstheme="minorHAnsi"/>
          <w:shd w:val="clear" w:color="auto" w:fill="FFFFFF"/>
        </w:rPr>
        <w:t>lot lysfordeling</w:t>
      </w:r>
      <w:r w:rsidR="00B43523">
        <w:rPr>
          <w:rFonts w:cstheme="minorHAnsi"/>
          <w:shd w:val="clear" w:color="auto" w:fill="FFFFFF"/>
        </w:rPr>
        <w:t>, hvor den</w:t>
      </w:r>
      <w:r w:rsidR="00434287" w:rsidRPr="00434287">
        <w:rPr>
          <w:rFonts w:cstheme="minorHAnsi"/>
          <w:shd w:val="clear" w:color="auto" w:fill="FFFFFF"/>
        </w:rPr>
        <w:t xml:space="preserve"> ønskede lysfarve</w:t>
      </w:r>
      <w:r w:rsidR="00345BC1">
        <w:rPr>
          <w:rFonts w:cstheme="minorHAnsi"/>
          <w:shd w:val="clear" w:color="auto" w:fill="FFFFFF"/>
        </w:rPr>
        <w:t xml:space="preserve"> kan</w:t>
      </w:r>
      <w:r w:rsidR="00434287">
        <w:rPr>
          <w:rFonts w:cstheme="minorHAnsi"/>
          <w:shd w:val="clear" w:color="auto" w:fill="FFFFFF"/>
        </w:rPr>
        <w:t xml:space="preserve"> indstilles med dip switch</w:t>
      </w:r>
      <w:r w:rsidR="00434287" w:rsidRPr="00434287">
        <w:rPr>
          <w:rFonts w:cstheme="minorHAnsi"/>
          <w:shd w:val="clear" w:color="auto" w:fill="FFFFFF"/>
        </w:rPr>
        <w:t>: 3000K (WW) – 4000K (NW)</w:t>
      </w:r>
    </w:p>
    <w:p w14:paraId="7C8FA60E" w14:textId="77777777" w:rsidR="005228E7" w:rsidRPr="000F43D5" w:rsidRDefault="005228E7" w:rsidP="00E6646C">
      <w:pPr>
        <w:spacing w:after="120"/>
        <w:rPr>
          <w:rFonts w:cstheme="minorHAnsi"/>
          <w:shd w:val="clear" w:color="auto" w:fill="FFFFFF"/>
        </w:rPr>
      </w:pPr>
      <w:r w:rsidRPr="005228E7">
        <w:rPr>
          <w:rFonts w:cstheme="minorHAnsi"/>
          <w:shd w:val="clear" w:color="auto" w:fill="FFFFFF"/>
        </w:rPr>
        <w:t>Godkendt til fælles adgangsveje</w:t>
      </w:r>
    </w:p>
    <w:p w14:paraId="7C8FA60F" w14:textId="77777777" w:rsidR="00E6646C" w:rsidRPr="000F43D5" w:rsidRDefault="000F43D5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Til </w:t>
      </w:r>
      <w:proofErr w:type="spellStart"/>
      <w:r w:rsidRPr="000F43D5">
        <w:rPr>
          <w:rFonts w:cstheme="minorHAnsi"/>
          <w:shd w:val="clear" w:color="auto" w:fill="FFFFFF"/>
        </w:rPr>
        <w:t>påbygning</w:t>
      </w:r>
      <w:proofErr w:type="spellEnd"/>
      <w:r w:rsidRPr="000F43D5">
        <w:rPr>
          <w:rFonts w:cstheme="minorHAnsi"/>
          <w:shd w:val="clear" w:color="auto" w:fill="FFFFFF"/>
        </w:rPr>
        <w:t xml:space="preserve"> </w:t>
      </w:r>
    </w:p>
    <w:p w14:paraId="7C8FA610" w14:textId="77777777" w:rsidR="000A7078" w:rsidRDefault="000A7078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F</w:t>
      </w:r>
      <w:r w:rsidRPr="000A7078">
        <w:rPr>
          <w:rFonts w:cstheme="minorHAnsi"/>
          <w:shd w:val="clear" w:color="auto" w:fill="FFFFFF"/>
        </w:rPr>
        <w:t xml:space="preserve">rontring og </w:t>
      </w:r>
      <w:r>
        <w:rPr>
          <w:rFonts w:cstheme="minorHAnsi"/>
          <w:shd w:val="clear" w:color="auto" w:fill="FFFFFF"/>
        </w:rPr>
        <w:t>armatur</w:t>
      </w:r>
      <w:r w:rsidRPr="000A7078">
        <w:rPr>
          <w:rFonts w:cstheme="minorHAnsi"/>
          <w:shd w:val="clear" w:color="auto" w:fill="FFFFFF"/>
        </w:rPr>
        <w:t>hus i brandhæmmende PC</w:t>
      </w:r>
    </w:p>
    <w:p w14:paraId="7C8FA611" w14:textId="77777777" w:rsidR="000A7078" w:rsidRDefault="000A7078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Skærm i </w:t>
      </w:r>
      <w:r w:rsidRPr="000A7078">
        <w:rPr>
          <w:rFonts w:cstheme="minorHAnsi"/>
          <w:shd w:val="clear" w:color="auto" w:fill="FFFFFF"/>
        </w:rPr>
        <w:t>brandhæmmende PC</w:t>
      </w:r>
    </w:p>
    <w:p w14:paraId="7C8FA612" w14:textId="5BDDAFDC" w:rsidR="00200648" w:rsidRPr="000F43D5" w:rsidRDefault="00200648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 xml:space="preserve">Mål: </w:t>
      </w:r>
      <w:r w:rsidR="000A7078" w:rsidRPr="000A7078">
        <w:rPr>
          <w:rFonts w:cstheme="minorHAnsi"/>
        </w:rPr>
        <w:t>Ø300x88mm</w:t>
      </w:r>
    </w:p>
    <w:p w14:paraId="7C8FA613" w14:textId="77777777" w:rsidR="000F43D5" w:rsidRPr="000F43D5" w:rsidRDefault="000A7078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Farve: </w:t>
      </w:r>
      <w:r w:rsidRPr="000A7078">
        <w:rPr>
          <w:rFonts w:cstheme="minorHAnsi"/>
        </w:rPr>
        <w:t>Armaturkant hvid RAL9016</w:t>
      </w:r>
    </w:p>
    <w:p w14:paraId="7C8FA614" w14:textId="54922441" w:rsidR="009B1A2F" w:rsidRPr="000B65FE" w:rsidRDefault="00DB7B5C" w:rsidP="00E6646C">
      <w:pPr>
        <w:spacing w:after="120"/>
        <w:rPr>
          <w:rFonts w:cstheme="minorHAnsi"/>
        </w:rPr>
      </w:pPr>
      <w:r w:rsidRPr="000B65FE">
        <w:rPr>
          <w:rFonts w:cstheme="minorHAnsi"/>
        </w:rPr>
        <w:t xml:space="preserve">Lysegenskaber: </w:t>
      </w:r>
      <w:r w:rsidR="000A7078" w:rsidRPr="000B65FE">
        <w:rPr>
          <w:rFonts w:cstheme="minorHAnsi"/>
        </w:rPr>
        <w:t>12</w:t>
      </w:r>
      <w:r w:rsidR="0051228E" w:rsidRPr="000B65FE">
        <w:rPr>
          <w:rFonts w:cstheme="minorHAnsi"/>
        </w:rPr>
        <w:t xml:space="preserve">W </w:t>
      </w:r>
      <w:r w:rsidR="00200648" w:rsidRPr="000B65FE">
        <w:rPr>
          <w:rFonts w:cstheme="minorHAnsi"/>
        </w:rPr>
        <w:t>30</w:t>
      </w:r>
      <w:r w:rsidR="009B1A2F" w:rsidRPr="000B65FE">
        <w:rPr>
          <w:rFonts w:cstheme="minorHAnsi"/>
        </w:rPr>
        <w:t>00</w:t>
      </w:r>
      <w:r w:rsidR="0081203E" w:rsidRPr="000B65FE">
        <w:rPr>
          <w:rFonts w:cstheme="minorHAnsi"/>
        </w:rPr>
        <w:t>K</w:t>
      </w:r>
      <w:r w:rsidR="00B13164" w:rsidRPr="000B65FE">
        <w:rPr>
          <w:rFonts w:cstheme="minorHAnsi"/>
        </w:rPr>
        <w:t xml:space="preserve"> </w:t>
      </w:r>
      <w:r w:rsidR="000A7078" w:rsidRPr="000B65FE">
        <w:rPr>
          <w:rFonts w:cstheme="minorHAnsi"/>
        </w:rPr>
        <w:t>1</w:t>
      </w:r>
      <w:r w:rsidR="007D4F99">
        <w:rPr>
          <w:rFonts w:cstheme="minorHAnsi"/>
        </w:rPr>
        <w:t>290</w:t>
      </w:r>
      <w:r w:rsidR="006C1221" w:rsidRPr="000B65FE">
        <w:rPr>
          <w:rFonts w:cstheme="minorHAnsi"/>
        </w:rPr>
        <w:t>Lm</w:t>
      </w:r>
      <w:r w:rsidR="003D34DD" w:rsidRPr="000B65FE">
        <w:rPr>
          <w:rFonts w:cstheme="minorHAnsi"/>
        </w:rPr>
        <w:t xml:space="preserve"> </w:t>
      </w:r>
      <w:r w:rsidR="000A7078" w:rsidRPr="000B65FE">
        <w:rPr>
          <w:rFonts w:cstheme="minorHAnsi"/>
        </w:rPr>
        <w:t>– 12</w:t>
      </w:r>
      <w:r w:rsidR="0081203E" w:rsidRPr="000B65FE">
        <w:rPr>
          <w:rFonts w:cstheme="minorHAnsi"/>
        </w:rPr>
        <w:t>W</w:t>
      </w:r>
      <w:r w:rsidR="00200648" w:rsidRPr="000B65FE">
        <w:rPr>
          <w:rFonts w:cstheme="minorHAnsi"/>
        </w:rPr>
        <w:t xml:space="preserve"> 4</w:t>
      </w:r>
      <w:r w:rsidR="00997FDF" w:rsidRPr="000B65FE">
        <w:rPr>
          <w:rFonts w:cstheme="minorHAnsi"/>
        </w:rPr>
        <w:t>000</w:t>
      </w:r>
      <w:r w:rsidR="0081203E" w:rsidRPr="000B65FE">
        <w:rPr>
          <w:rFonts w:cstheme="minorHAnsi"/>
        </w:rPr>
        <w:t>K</w:t>
      </w:r>
      <w:r w:rsidR="006C1221" w:rsidRPr="000B65FE">
        <w:rPr>
          <w:rFonts w:cstheme="minorHAnsi"/>
        </w:rPr>
        <w:t xml:space="preserve"> </w:t>
      </w:r>
      <w:r w:rsidR="000A7078" w:rsidRPr="000B65FE">
        <w:rPr>
          <w:rFonts w:cstheme="minorHAnsi"/>
        </w:rPr>
        <w:t>13</w:t>
      </w:r>
      <w:r w:rsidR="00617623">
        <w:rPr>
          <w:rFonts w:cstheme="minorHAnsi"/>
        </w:rPr>
        <w:t>75</w:t>
      </w:r>
      <w:r w:rsidR="006C1221" w:rsidRPr="000B65FE">
        <w:rPr>
          <w:rFonts w:cstheme="minorHAnsi"/>
        </w:rPr>
        <w:t>Lm</w:t>
      </w:r>
      <w:r w:rsidR="005300E1" w:rsidRPr="000B65FE">
        <w:rPr>
          <w:rFonts w:cstheme="minorHAnsi"/>
        </w:rPr>
        <w:t xml:space="preserve"> </w:t>
      </w:r>
      <w:r w:rsidR="000B65FE" w:rsidRPr="000B65FE">
        <w:rPr>
          <w:rFonts w:cstheme="minorHAnsi"/>
        </w:rPr>
        <w:t>–</w:t>
      </w:r>
      <w:r w:rsidR="00200648" w:rsidRPr="000B65FE">
        <w:rPr>
          <w:rFonts w:cstheme="minorHAnsi"/>
        </w:rPr>
        <w:t xml:space="preserve"> </w:t>
      </w:r>
      <w:r w:rsidR="000B65FE" w:rsidRPr="000B65FE">
        <w:rPr>
          <w:rFonts w:cstheme="minorHAnsi"/>
        </w:rPr>
        <w:t xml:space="preserve">begge </w:t>
      </w:r>
      <w:r w:rsidR="000A7078" w:rsidRPr="000B65FE">
        <w:rPr>
          <w:rFonts w:cstheme="minorHAnsi"/>
        </w:rPr>
        <w:t>SDCM&lt;</w:t>
      </w:r>
      <w:r w:rsidR="0089632B">
        <w:rPr>
          <w:rFonts w:cstheme="minorHAnsi"/>
        </w:rPr>
        <w:t>3</w:t>
      </w:r>
      <w:r w:rsidR="006C1221" w:rsidRPr="000B65FE">
        <w:rPr>
          <w:rFonts w:cstheme="minorHAnsi"/>
        </w:rPr>
        <w:t xml:space="preserve"> </w:t>
      </w:r>
      <w:r w:rsidR="009B1A2F" w:rsidRPr="000B65FE">
        <w:rPr>
          <w:rFonts w:cstheme="minorHAnsi"/>
        </w:rPr>
        <w:t>CRI8</w:t>
      </w:r>
      <w:r w:rsidR="00CF7459" w:rsidRPr="000B65FE">
        <w:rPr>
          <w:rFonts w:cstheme="minorHAnsi"/>
        </w:rPr>
        <w:t>0</w:t>
      </w:r>
    </w:p>
    <w:p w14:paraId="7C8FA615" w14:textId="77777777" w:rsidR="00E6646C" w:rsidRPr="000F43D5" w:rsidRDefault="00575A25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Lysspredning: </w:t>
      </w:r>
      <w:r w:rsidR="000A7078">
        <w:rPr>
          <w:rFonts w:cstheme="minorHAnsi"/>
          <w:shd w:val="clear" w:color="auto" w:fill="FFFFFF"/>
        </w:rPr>
        <w:t>12</w:t>
      </w:r>
      <w:r w:rsidR="00200648" w:rsidRPr="000F43D5">
        <w:rPr>
          <w:rFonts w:cstheme="minorHAnsi"/>
          <w:shd w:val="clear" w:color="auto" w:fill="FFFFFF"/>
        </w:rPr>
        <w:t>0</w:t>
      </w:r>
      <w:r w:rsidR="00E6646C" w:rsidRPr="000F43D5">
        <w:rPr>
          <w:rFonts w:cstheme="minorHAnsi"/>
          <w:shd w:val="clear" w:color="auto" w:fill="FFFFFF"/>
        </w:rPr>
        <w:t>°</w:t>
      </w:r>
    </w:p>
    <w:p w14:paraId="7C8FA616" w14:textId="5FDDB0CB" w:rsidR="00E6646C" w:rsidRPr="000F43D5" w:rsidRDefault="003B1530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Styring: </w:t>
      </w:r>
      <w:r w:rsidR="000E1D1F">
        <w:rPr>
          <w:rFonts w:cstheme="minorHAnsi"/>
          <w:shd w:val="clear" w:color="auto" w:fill="FFFFFF"/>
        </w:rPr>
        <w:t>u</w:t>
      </w:r>
      <w:r w:rsidR="00E36034">
        <w:rPr>
          <w:rFonts w:cstheme="minorHAnsi"/>
          <w:shd w:val="clear" w:color="auto" w:fill="FFFFFF"/>
        </w:rPr>
        <w:t>/dæmp</w:t>
      </w:r>
    </w:p>
    <w:p w14:paraId="7C8FA617" w14:textId="55B4FB52" w:rsidR="00200648" w:rsidRPr="000F43D5" w:rsidRDefault="00180B5E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Levetid: </w:t>
      </w:r>
      <w:r w:rsidR="00200648" w:rsidRPr="000F43D5">
        <w:rPr>
          <w:rFonts w:cstheme="minorHAnsi"/>
        </w:rPr>
        <w:t>50.000 timer L80/B10</w:t>
      </w:r>
      <w:r w:rsidR="000E1D1F">
        <w:rPr>
          <w:rFonts w:cstheme="minorHAnsi"/>
        </w:rPr>
        <w:t>, 80.000 timer L80/</w:t>
      </w:r>
      <w:r w:rsidR="007F2519">
        <w:rPr>
          <w:rFonts w:cstheme="minorHAnsi"/>
        </w:rPr>
        <w:t>B</w:t>
      </w:r>
      <w:r w:rsidR="000E1D1F">
        <w:rPr>
          <w:rFonts w:cstheme="minorHAnsi"/>
        </w:rPr>
        <w:t>20</w:t>
      </w:r>
    </w:p>
    <w:p w14:paraId="7C8FA618" w14:textId="1F232438" w:rsidR="00E6646C" w:rsidRPr="000F43D5" w:rsidRDefault="00D828BD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LED-modul udskiftelig</w:t>
      </w:r>
      <w:r w:rsidR="00E6646C" w:rsidRPr="000F43D5">
        <w:rPr>
          <w:rFonts w:cstheme="minorHAnsi"/>
        </w:rPr>
        <w:t xml:space="preserve">. </w:t>
      </w:r>
      <w:r w:rsidR="003B1530" w:rsidRPr="000F43D5">
        <w:rPr>
          <w:rFonts w:cstheme="minorHAnsi"/>
        </w:rPr>
        <w:t>D</w:t>
      </w:r>
      <w:r w:rsidR="00575A25" w:rsidRPr="000F43D5">
        <w:rPr>
          <w:rFonts w:cstheme="minorHAnsi"/>
        </w:rPr>
        <w:t xml:space="preserve">river </w:t>
      </w:r>
      <w:r w:rsidRPr="000F43D5">
        <w:rPr>
          <w:rFonts w:cstheme="minorHAnsi"/>
        </w:rPr>
        <w:t>udskiftelig</w:t>
      </w:r>
    </w:p>
    <w:p w14:paraId="7C8FA619" w14:textId="77777777" w:rsidR="00E6646C" w:rsidRPr="004B1DA7" w:rsidRDefault="003B1530" w:rsidP="00E6646C">
      <w:pPr>
        <w:spacing w:after="120"/>
        <w:rPr>
          <w:rFonts w:cstheme="minorHAnsi"/>
        </w:rPr>
      </w:pPr>
      <w:r w:rsidRPr="004B1DA7">
        <w:rPr>
          <w:rFonts w:cstheme="minorHAnsi"/>
        </w:rPr>
        <w:t xml:space="preserve">Tilslutning: </w:t>
      </w:r>
      <w:r w:rsidR="00CC2688">
        <w:rPr>
          <w:rFonts w:cstheme="minorHAnsi"/>
        </w:rPr>
        <w:t>I 3</w:t>
      </w:r>
      <w:r w:rsidR="00653DFB" w:rsidRPr="00653DFB">
        <w:rPr>
          <w:rFonts w:cstheme="minorHAnsi"/>
        </w:rPr>
        <w:t xml:space="preserve">-polet </w:t>
      </w:r>
      <w:proofErr w:type="spellStart"/>
      <w:r w:rsidR="00653DFB" w:rsidRPr="00653DFB">
        <w:rPr>
          <w:rFonts w:cstheme="minorHAnsi"/>
        </w:rPr>
        <w:t>sløjfbar</w:t>
      </w:r>
      <w:proofErr w:type="spellEnd"/>
      <w:r w:rsidR="00653DFB" w:rsidRPr="00653DFB">
        <w:rPr>
          <w:rFonts w:cstheme="minorHAnsi"/>
        </w:rPr>
        <w:t xml:space="preserve"> klemrække</w:t>
      </w:r>
    </w:p>
    <w:p w14:paraId="7C8FA61A" w14:textId="77777777" w:rsidR="00E6646C" w:rsidRPr="000F43D5" w:rsidRDefault="00575A25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Isolationsklasse I</w:t>
      </w:r>
      <w:r w:rsidR="00947985" w:rsidRPr="000F43D5">
        <w:rPr>
          <w:rFonts w:cstheme="minorHAnsi"/>
        </w:rPr>
        <w:t>I</w:t>
      </w:r>
    </w:p>
    <w:p w14:paraId="7C8FA61B" w14:textId="77777777" w:rsidR="00E6646C" w:rsidRPr="000F43D5" w:rsidRDefault="003B1530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Kapslingsklasse IP</w:t>
      </w:r>
      <w:r w:rsidR="00653DFB">
        <w:rPr>
          <w:rFonts w:cstheme="minorHAnsi"/>
        </w:rPr>
        <w:t>66</w:t>
      </w:r>
    </w:p>
    <w:p w14:paraId="7C8FA61C" w14:textId="77777777" w:rsidR="00200648" w:rsidRPr="000F43D5" w:rsidRDefault="00200648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Vandalklasse IK</w:t>
      </w:r>
      <w:r w:rsidR="00653DFB">
        <w:rPr>
          <w:rFonts w:cstheme="minorHAnsi"/>
        </w:rPr>
        <w:t>10</w:t>
      </w:r>
    </w:p>
    <w:p w14:paraId="7C8FA61D" w14:textId="7D147219" w:rsidR="003B1530" w:rsidRPr="000F43D5" w:rsidRDefault="003B1530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</w:rPr>
        <w:t xml:space="preserve">Godkendelser: CE, </w:t>
      </w:r>
      <w:proofErr w:type="spellStart"/>
      <w:r w:rsidRPr="000F43D5">
        <w:rPr>
          <w:rFonts w:cstheme="minorHAnsi"/>
        </w:rPr>
        <w:t>RoHS</w:t>
      </w:r>
      <w:proofErr w:type="spellEnd"/>
      <w:r w:rsidRPr="000F43D5">
        <w:rPr>
          <w:rFonts w:cstheme="minorHAnsi"/>
        </w:rPr>
        <w:t xml:space="preserve">, </w:t>
      </w:r>
      <w:proofErr w:type="spellStart"/>
      <w:r w:rsidRPr="000F43D5">
        <w:rPr>
          <w:rFonts w:cstheme="minorHAnsi"/>
        </w:rPr>
        <w:t>ErP</w:t>
      </w:r>
      <w:proofErr w:type="spellEnd"/>
      <w:r w:rsidR="00D60EC1">
        <w:rPr>
          <w:rFonts w:cstheme="minorHAnsi"/>
        </w:rPr>
        <w:t xml:space="preserve"> </w:t>
      </w:r>
    </w:p>
    <w:p w14:paraId="7C8FA61E" w14:textId="765A7CF1" w:rsidR="006F74A4" w:rsidRDefault="60EE55B0" w:rsidP="00E6646C">
      <w:pPr>
        <w:spacing w:after="120"/>
      </w:pPr>
      <w:r>
        <w:t>Garanti 5 år</w:t>
      </w: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347D6"/>
    <w:rsid w:val="000350E5"/>
    <w:rsid w:val="00060278"/>
    <w:rsid w:val="0006088C"/>
    <w:rsid w:val="00074334"/>
    <w:rsid w:val="00082BB4"/>
    <w:rsid w:val="000A7078"/>
    <w:rsid w:val="000A76B7"/>
    <w:rsid w:val="000B65FE"/>
    <w:rsid w:val="000E1D1F"/>
    <w:rsid w:val="000F1557"/>
    <w:rsid w:val="000F43D5"/>
    <w:rsid w:val="00132CBE"/>
    <w:rsid w:val="00150252"/>
    <w:rsid w:val="00157590"/>
    <w:rsid w:val="001600E8"/>
    <w:rsid w:val="00177C06"/>
    <w:rsid w:val="00180B5E"/>
    <w:rsid w:val="001A7BBA"/>
    <w:rsid w:val="001C27FC"/>
    <w:rsid w:val="00200648"/>
    <w:rsid w:val="00226AC4"/>
    <w:rsid w:val="002322AE"/>
    <w:rsid w:val="00234D43"/>
    <w:rsid w:val="00247FDD"/>
    <w:rsid w:val="00276F59"/>
    <w:rsid w:val="00290092"/>
    <w:rsid w:val="00295278"/>
    <w:rsid w:val="002C3FAD"/>
    <w:rsid w:val="002C5F47"/>
    <w:rsid w:val="002C6BED"/>
    <w:rsid w:val="002D4FF8"/>
    <w:rsid w:val="002D5FB5"/>
    <w:rsid w:val="00312145"/>
    <w:rsid w:val="00324508"/>
    <w:rsid w:val="00345BC1"/>
    <w:rsid w:val="003712FF"/>
    <w:rsid w:val="0038651D"/>
    <w:rsid w:val="003A6DB8"/>
    <w:rsid w:val="003B1530"/>
    <w:rsid w:val="003B6CC7"/>
    <w:rsid w:val="003C1BE9"/>
    <w:rsid w:val="003D34DD"/>
    <w:rsid w:val="003F4FD0"/>
    <w:rsid w:val="003F5E70"/>
    <w:rsid w:val="004075E5"/>
    <w:rsid w:val="004202B8"/>
    <w:rsid w:val="004273F3"/>
    <w:rsid w:val="00431069"/>
    <w:rsid w:val="00434287"/>
    <w:rsid w:val="00434B99"/>
    <w:rsid w:val="00487943"/>
    <w:rsid w:val="00490526"/>
    <w:rsid w:val="0049624A"/>
    <w:rsid w:val="004A03F7"/>
    <w:rsid w:val="004B1DA7"/>
    <w:rsid w:val="004C02F0"/>
    <w:rsid w:val="004C1272"/>
    <w:rsid w:val="004C5D3C"/>
    <w:rsid w:val="004D1B50"/>
    <w:rsid w:val="004D5C37"/>
    <w:rsid w:val="00500331"/>
    <w:rsid w:val="0051228E"/>
    <w:rsid w:val="005228E7"/>
    <w:rsid w:val="005300E1"/>
    <w:rsid w:val="00555F7D"/>
    <w:rsid w:val="005646F9"/>
    <w:rsid w:val="00575A25"/>
    <w:rsid w:val="005A65B6"/>
    <w:rsid w:val="005C483D"/>
    <w:rsid w:val="00617623"/>
    <w:rsid w:val="00651F53"/>
    <w:rsid w:val="00653DFB"/>
    <w:rsid w:val="00693EE2"/>
    <w:rsid w:val="006B00D8"/>
    <w:rsid w:val="006C1221"/>
    <w:rsid w:val="006F1585"/>
    <w:rsid w:val="006F74A4"/>
    <w:rsid w:val="00771328"/>
    <w:rsid w:val="00775111"/>
    <w:rsid w:val="007846B6"/>
    <w:rsid w:val="00793320"/>
    <w:rsid w:val="007D2C91"/>
    <w:rsid w:val="007D48FB"/>
    <w:rsid w:val="007D4F99"/>
    <w:rsid w:val="007D6163"/>
    <w:rsid w:val="007D61AF"/>
    <w:rsid w:val="007F2519"/>
    <w:rsid w:val="007F6EF5"/>
    <w:rsid w:val="0081203E"/>
    <w:rsid w:val="00842F63"/>
    <w:rsid w:val="008511D6"/>
    <w:rsid w:val="0089632B"/>
    <w:rsid w:val="008A1B9A"/>
    <w:rsid w:val="008A6D32"/>
    <w:rsid w:val="008C5B61"/>
    <w:rsid w:val="008E3313"/>
    <w:rsid w:val="008F5123"/>
    <w:rsid w:val="00904EB8"/>
    <w:rsid w:val="00927B6A"/>
    <w:rsid w:val="00947985"/>
    <w:rsid w:val="00962F07"/>
    <w:rsid w:val="00993C3C"/>
    <w:rsid w:val="00997FDF"/>
    <w:rsid w:val="009B1A2F"/>
    <w:rsid w:val="009C6708"/>
    <w:rsid w:val="009C6A81"/>
    <w:rsid w:val="00A127CB"/>
    <w:rsid w:val="00A42935"/>
    <w:rsid w:val="00A67784"/>
    <w:rsid w:val="00AE37ED"/>
    <w:rsid w:val="00AF2B86"/>
    <w:rsid w:val="00AF55F5"/>
    <w:rsid w:val="00B13164"/>
    <w:rsid w:val="00B15040"/>
    <w:rsid w:val="00B43523"/>
    <w:rsid w:val="00B64D72"/>
    <w:rsid w:val="00B72975"/>
    <w:rsid w:val="00B87D5F"/>
    <w:rsid w:val="00BB7753"/>
    <w:rsid w:val="00BF0577"/>
    <w:rsid w:val="00BF0CA3"/>
    <w:rsid w:val="00BF5EB3"/>
    <w:rsid w:val="00C051C3"/>
    <w:rsid w:val="00C06C71"/>
    <w:rsid w:val="00C5228A"/>
    <w:rsid w:val="00C75278"/>
    <w:rsid w:val="00C85C1B"/>
    <w:rsid w:val="00CB41BE"/>
    <w:rsid w:val="00CC2688"/>
    <w:rsid w:val="00CE3D00"/>
    <w:rsid w:val="00CF7459"/>
    <w:rsid w:val="00D60EC1"/>
    <w:rsid w:val="00D828BD"/>
    <w:rsid w:val="00DB7B5C"/>
    <w:rsid w:val="00E24D15"/>
    <w:rsid w:val="00E36034"/>
    <w:rsid w:val="00E464E2"/>
    <w:rsid w:val="00E626C2"/>
    <w:rsid w:val="00E6646C"/>
    <w:rsid w:val="00EA36DA"/>
    <w:rsid w:val="00ED7889"/>
    <w:rsid w:val="00EF6BD6"/>
    <w:rsid w:val="00F2077B"/>
    <w:rsid w:val="00F37263"/>
    <w:rsid w:val="00F65CDF"/>
    <w:rsid w:val="00F67CC9"/>
    <w:rsid w:val="00FC0E79"/>
    <w:rsid w:val="00FC2681"/>
    <w:rsid w:val="00FF3D18"/>
    <w:rsid w:val="60EE5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FA60C"/>
  <w15:docId w15:val="{B15AFB46-ACAE-4038-B5F5-6B7B4A8D4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6" ma:contentTypeDescription="Opret et nyt dokument." ma:contentTypeScope="" ma:versionID="ee0b49d7cc92d85f3031e5ff9bbc5476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7ad221efb3c6076dcc9178a52f006272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327EF15-ED86-4443-ADD4-38711F9DE9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54990B-3C3A-4EB4-AF4E-C223014FC3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5DE26B-D321-40DE-BBEB-B41B8942206A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623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Eg Groa - Inwave ApS</cp:lastModifiedBy>
  <cp:revision>23</cp:revision>
  <dcterms:created xsi:type="dcterms:W3CDTF">2021-02-04T08:16:00Z</dcterms:created>
  <dcterms:modified xsi:type="dcterms:W3CDTF">2022-05-31T09:22:00Z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</Properties>
</file>